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80C" w:rsidRPr="005C28A2" w:rsidRDefault="0060280C" w:rsidP="0060280C">
      <w:pPr>
        <w:spacing w:after="0" w:line="240" w:lineRule="auto"/>
        <w:jc w:val="center"/>
        <w:rPr>
          <w:rFonts w:ascii="Times New Roman" w:hAnsi="Times New Roman" w:cs="Times New Roman"/>
          <w:sz w:val="24"/>
          <w:szCs w:val="24"/>
        </w:rPr>
      </w:pPr>
      <w:bookmarkStart w:id="0" w:name="_GoBack"/>
      <w:bookmarkEnd w:id="0"/>
      <w:r w:rsidRPr="005C28A2">
        <w:rPr>
          <w:rFonts w:ascii="Times New Roman" w:hAnsi="Times New Roman" w:cs="Times New Roman"/>
          <w:sz w:val="24"/>
          <w:szCs w:val="24"/>
        </w:rPr>
        <w:t>Отдел образования Администрации Приморского района Санкт-Петербурга</w:t>
      </w:r>
    </w:p>
    <w:p w:rsidR="0060280C" w:rsidRPr="005C28A2" w:rsidRDefault="0060280C" w:rsidP="0060280C">
      <w:pPr>
        <w:spacing w:after="0" w:line="240" w:lineRule="auto"/>
        <w:jc w:val="center"/>
        <w:rPr>
          <w:rFonts w:ascii="Times New Roman" w:hAnsi="Times New Roman" w:cs="Times New Roman"/>
          <w:sz w:val="24"/>
          <w:szCs w:val="24"/>
        </w:rPr>
      </w:pPr>
      <w:r w:rsidRPr="005C28A2">
        <w:rPr>
          <w:rFonts w:ascii="Times New Roman" w:hAnsi="Times New Roman" w:cs="Times New Roman"/>
          <w:sz w:val="24"/>
          <w:szCs w:val="24"/>
        </w:rPr>
        <w:t>ГБУ ДППО ЦПКС ИМЦ Приморского района</w:t>
      </w:r>
    </w:p>
    <w:p w:rsidR="0060280C" w:rsidRDefault="0060280C" w:rsidP="0060280C">
      <w:pPr>
        <w:spacing w:after="0" w:line="240" w:lineRule="auto"/>
        <w:jc w:val="center"/>
        <w:rPr>
          <w:rFonts w:ascii="Times New Roman" w:hAnsi="Times New Roman" w:cs="Times New Roman"/>
          <w:b/>
          <w:sz w:val="28"/>
          <w:szCs w:val="28"/>
        </w:rPr>
      </w:pPr>
      <w:r w:rsidRPr="005C28A2">
        <w:rPr>
          <w:rFonts w:ascii="Times New Roman" w:hAnsi="Times New Roman" w:cs="Times New Roman"/>
          <w:sz w:val="24"/>
          <w:szCs w:val="24"/>
        </w:rPr>
        <w:t>Центр оценки качества образования</w:t>
      </w:r>
    </w:p>
    <w:p w:rsidR="0060280C" w:rsidRDefault="0060280C" w:rsidP="0060280C">
      <w:pPr>
        <w:spacing w:after="0" w:line="240" w:lineRule="auto"/>
        <w:jc w:val="center"/>
        <w:rPr>
          <w:rFonts w:ascii="Times New Roman" w:hAnsi="Times New Roman" w:cs="Times New Roman"/>
          <w:b/>
          <w:sz w:val="28"/>
          <w:szCs w:val="28"/>
        </w:rPr>
      </w:pPr>
    </w:p>
    <w:p w:rsidR="0060280C" w:rsidRDefault="0060280C" w:rsidP="0060280C">
      <w:pPr>
        <w:spacing w:after="0" w:line="240" w:lineRule="auto"/>
        <w:jc w:val="center"/>
        <w:rPr>
          <w:rFonts w:ascii="Times New Roman" w:hAnsi="Times New Roman" w:cs="Times New Roman"/>
          <w:b/>
          <w:sz w:val="28"/>
          <w:szCs w:val="28"/>
        </w:rPr>
      </w:pPr>
    </w:p>
    <w:p w:rsidR="0060280C" w:rsidRDefault="0060280C" w:rsidP="0060280C">
      <w:pPr>
        <w:spacing w:after="0" w:line="240" w:lineRule="auto"/>
        <w:jc w:val="center"/>
        <w:rPr>
          <w:rFonts w:ascii="Times New Roman" w:hAnsi="Times New Roman" w:cs="Times New Roman"/>
          <w:b/>
          <w:sz w:val="28"/>
          <w:szCs w:val="28"/>
        </w:rPr>
      </w:pPr>
    </w:p>
    <w:p w:rsidR="0060280C" w:rsidRDefault="0060280C" w:rsidP="0060280C">
      <w:pPr>
        <w:spacing w:after="0" w:line="240" w:lineRule="auto"/>
        <w:jc w:val="center"/>
        <w:rPr>
          <w:rFonts w:ascii="Times New Roman" w:hAnsi="Times New Roman" w:cs="Times New Roman"/>
          <w:b/>
          <w:sz w:val="28"/>
          <w:szCs w:val="28"/>
        </w:rPr>
      </w:pPr>
    </w:p>
    <w:p w:rsidR="0060280C" w:rsidRDefault="0060280C" w:rsidP="0060280C">
      <w:pPr>
        <w:spacing w:after="0" w:line="240" w:lineRule="auto"/>
        <w:jc w:val="center"/>
        <w:rPr>
          <w:rFonts w:ascii="Times New Roman" w:hAnsi="Times New Roman" w:cs="Times New Roman"/>
          <w:b/>
          <w:sz w:val="28"/>
          <w:szCs w:val="28"/>
        </w:rPr>
      </w:pPr>
    </w:p>
    <w:p w:rsidR="0060280C" w:rsidRDefault="0060280C" w:rsidP="0060280C">
      <w:pPr>
        <w:spacing w:after="0" w:line="240" w:lineRule="auto"/>
        <w:jc w:val="center"/>
        <w:rPr>
          <w:rFonts w:ascii="Times New Roman" w:hAnsi="Times New Roman" w:cs="Times New Roman"/>
          <w:b/>
          <w:sz w:val="28"/>
          <w:szCs w:val="28"/>
        </w:rPr>
      </w:pPr>
    </w:p>
    <w:p w:rsidR="0060280C" w:rsidRDefault="0060280C" w:rsidP="0060280C">
      <w:pPr>
        <w:spacing w:after="0" w:line="240" w:lineRule="auto"/>
        <w:jc w:val="center"/>
        <w:rPr>
          <w:rFonts w:ascii="Times New Roman" w:hAnsi="Times New Roman" w:cs="Times New Roman"/>
          <w:b/>
          <w:sz w:val="28"/>
          <w:szCs w:val="28"/>
        </w:rPr>
      </w:pPr>
    </w:p>
    <w:p w:rsidR="0060280C" w:rsidRDefault="0060280C" w:rsidP="0060280C">
      <w:pPr>
        <w:spacing w:after="0" w:line="240" w:lineRule="auto"/>
        <w:jc w:val="center"/>
        <w:rPr>
          <w:rFonts w:ascii="Times New Roman" w:hAnsi="Times New Roman" w:cs="Times New Roman"/>
          <w:b/>
          <w:sz w:val="28"/>
          <w:szCs w:val="28"/>
        </w:rPr>
      </w:pPr>
    </w:p>
    <w:p w:rsidR="0060280C" w:rsidRDefault="0060280C" w:rsidP="0060280C">
      <w:pPr>
        <w:spacing w:line="360" w:lineRule="auto"/>
        <w:jc w:val="center"/>
        <w:rPr>
          <w:rFonts w:ascii="Times New Roman" w:hAnsi="Times New Roman" w:cs="Times New Roman"/>
          <w:b/>
          <w:color w:val="000000"/>
          <w:sz w:val="32"/>
          <w:szCs w:val="32"/>
          <w:shd w:val="clear" w:color="auto" w:fill="FFFFFF"/>
        </w:rPr>
      </w:pPr>
      <w:r w:rsidRPr="0060280C">
        <w:rPr>
          <w:rFonts w:ascii="Times New Roman" w:hAnsi="Times New Roman" w:cs="Times New Roman"/>
          <w:b/>
          <w:color w:val="000000"/>
          <w:sz w:val="32"/>
          <w:szCs w:val="32"/>
          <w:shd w:val="clear" w:color="auto" w:fill="FFFFFF"/>
        </w:rPr>
        <w:t>Рекомендации по анализу и оценке результатов различных оценочных процедур внутреннего и внешнего мониторинга качества образования</w:t>
      </w:r>
    </w:p>
    <w:p w:rsidR="0060280C" w:rsidRDefault="0060280C" w:rsidP="0060280C">
      <w:pPr>
        <w:spacing w:line="360" w:lineRule="auto"/>
        <w:jc w:val="center"/>
        <w:rPr>
          <w:rFonts w:ascii="Times New Roman" w:hAnsi="Times New Roman" w:cs="Times New Roman"/>
          <w:color w:val="000000"/>
          <w:sz w:val="28"/>
          <w:szCs w:val="28"/>
          <w:shd w:val="clear" w:color="auto" w:fill="FFFFFF"/>
        </w:rPr>
      </w:pPr>
      <w:r w:rsidRPr="0060280C">
        <w:rPr>
          <w:rFonts w:ascii="Times New Roman" w:hAnsi="Times New Roman" w:cs="Times New Roman"/>
          <w:color w:val="000000"/>
          <w:sz w:val="28"/>
          <w:szCs w:val="28"/>
          <w:shd w:val="clear" w:color="auto" w:fill="FFFFFF"/>
        </w:rPr>
        <w:t>Для администрации образовательных учреждений основного общего образования</w:t>
      </w:r>
    </w:p>
    <w:p w:rsidR="0060280C" w:rsidRDefault="0060280C" w:rsidP="0060280C">
      <w:pPr>
        <w:spacing w:line="360" w:lineRule="auto"/>
        <w:jc w:val="center"/>
        <w:rPr>
          <w:rFonts w:ascii="Times New Roman" w:hAnsi="Times New Roman" w:cs="Times New Roman"/>
          <w:color w:val="000000"/>
          <w:sz w:val="24"/>
          <w:szCs w:val="24"/>
          <w:shd w:val="clear" w:color="auto" w:fill="FFFFFF"/>
        </w:rPr>
      </w:pPr>
      <w:r w:rsidRPr="0060280C">
        <w:rPr>
          <w:rFonts w:ascii="Times New Roman" w:hAnsi="Times New Roman" w:cs="Times New Roman"/>
          <w:color w:val="000000"/>
          <w:sz w:val="24"/>
          <w:szCs w:val="24"/>
          <w:shd w:val="clear" w:color="auto" w:fill="FFFFFF"/>
        </w:rPr>
        <w:t>(по материалам семинаров для руководителей образовательных учреждений в рамках районного Управленческого проекта)</w:t>
      </w:r>
    </w:p>
    <w:p w:rsidR="0060280C" w:rsidRDefault="0060280C" w:rsidP="0060280C">
      <w:pPr>
        <w:spacing w:line="360" w:lineRule="auto"/>
        <w:jc w:val="center"/>
        <w:rPr>
          <w:rFonts w:ascii="Times New Roman" w:hAnsi="Times New Roman" w:cs="Times New Roman"/>
          <w:color w:val="000000"/>
          <w:sz w:val="24"/>
          <w:szCs w:val="24"/>
          <w:shd w:val="clear" w:color="auto" w:fill="FFFFFF"/>
        </w:rPr>
      </w:pPr>
    </w:p>
    <w:p w:rsidR="0060280C" w:rsidRDefault="0060280C" w:rsidP="0060280C">
      <w:pPr>
        <w:spacing w:after="0" w:line="240" w:lineRule="auto"/>
        <w:rPr>
          <w:rFonts w:ascii="Times New Roman" w:hAnsi="Times New Roman" w:cs="Times New Roman"/>
          <w:b/>
          <w:sz w:val="28"/>
          <w:szCs w:val="28"/>
        </w:rPr>
      </w:pPr>
    </w:p>
    <w:p w:rsidR="00052AA8" w:rsidRDefault="00052AA8" w:rsidP="0060280C">
      <w:pPr>
        <w:spacing w:after="0" w:line="240" w:lineRule="auto"/>
        <w:rPr>
          <w:rFonts w:ascii="Times New Roman" w:hAnsi="Times New Roman" w:cs="Times New Roman"/>
          <w:b/>
          <w:sz w:val="28"/>
          <w:szCs w:val="28"/>
        </w:rPr>
      </w:pPr>
    </w:p>
    <w:p w:rsidR="00052AA8" w:rsidRDefault="00052AA8" w:rsidP="0060280C">
      <w:pPr>
        <w:spacing w:after="0" w:line="240" w:lineRule="auto"/>
        <w:rPr>
          <w:rFonts w:ascii="Times New Roman" w:hAnsi="Times New Roman" w:cs="Times New Roman"/>
          <w:b/>
          <w:sz w:val="28"/>
          <w:szCs w:val="28"/>
        </w:rPr>
      </w:pPr>
    </w:p>
    <w:p w:rsidR="00052AA8" w:rsidRDefault="00052AA8" w:rsidP="0060280C">
      <w:pPr>
        <w:spacing w:after="0" w:line="240" w:lineRule="auto"/>
        <w:rPr>
          <w:rFonts w:ascii="Times New Roman" w:hAnsi="Times New Roman" w:cs="Times New Roman"/>
          <w:b/>
          <w:sz w:val="28"/>
          <w:szCs w:val="28"/>
        </w:rPr>
      </w:pPr>
    </w:p>
    <w:p w:rsidR="00052AA8" w:rsidRDefault="00052AA8" w:rsidP="0060280C">
      <w:pPr>
        <w:spacing w:after="0" w:line="240" w:lineRule="auto"/>
        <w:rPr>
          <w:rFonts w:ascii="Times New Roman" w:hAnsi="Times New Roman" w:cs="Times New Roman"/>
          <w:b/>
          <w:sz w:val="28"/>
          <w:szCs w:val="28"/>
        </w:rPr>
      </w:pPr>
    </w:p>
    <w:p w:rsidR="00052AA8" w:rsidRDefault="00052AA8" w:rsidP="0060280C">
      <w:pPr>
        <w:spacing w:after="0" w:line="240" w:lineRule="auto"/>
        <w:rPr>
          <w:rFonts w:ascii="Times New Roman" w:hAnsi="Times New Roman" w:cs="Times New Roman"/>
          <w:b/>
          <w:sz w:val="28"/>
          <w:szCs w:val="28"/>
        </w:rPr>
      </w:pPr>
    </w:p>
    <w:p w:rsidR="00052AA8" w:rsidRDefault="00052AA8" w:rsidP="0060280C">
      <w:pPr>
        <w:spacing w:after="0" w:line="240" w:lineRule="auto"/>
        <w:rPr>
          <w:rFonts w:ascii="Times New Roman" w:hAnsi="Times New Roman" w:cs="Times New Roman"/>
          <w:b/>
          <w:sz w:val="28"/>
          <w:szCs w:val="28"/>
        </w:rPr>
      </w:pPr>
    </w:p>
    <w:p w:rsidR="0060280C" w:rsidRDefault="0060280C" w:rsidP="0060280C">
      <w:pPr>
        <w:spacing w:after="0" w:line="240" w:lineRule="auto"/>
        <w:jc w:val="center"/>
        <w:rPr>
          <w:rFonts w:ascii="Times New Roman" w:hAnsi="Times New Roman" w:cs="Times New Roman"/>
          <w:b/>
          <w:sz w:val="28"/>
          <w:szCs w:val="28"/>
        </w:rPr>
      </w:pPr>
    </w:p>
    <w:p w:rsidR="0060280C" w:rsidRDefault="0060280C" w:rsidP="0060280C">
      <w:pPr>
        <w:spacing w:after="0" w:line="240" w:lineRule="auto"/>
        <w:jc w:val="center"/>
        <w:rPr>
          <w:rFonts w:ascii="Times New Roman" w:hAnsi="Times New Roman" w:cs="Times New Roman"/>
          <w:b/>
          <w:sz w:val="28"/>
          <w:szCs w:val="28"/>
        </w:rPr>
      </w:pPr>
    </w:p>
    <w:p w:rsidR="0060280C" w:rsidRDefault="0060280C" w:rsidP="0060280C">
      <w:pPr>
        <w:spacing w:after="0" w:line="240" w:lineRule="auto"/>
        <w:jc w:val="center"/>
        <w:rPr>
          <w:rFonts w:ascii="Times New Roman" w:hAnsi="Times New Roman" w:cs="Times New Roman"/>
          <w:b/>
          <w:sz w:val="28"/>
          <w:szCs w:val="28"/>
        </w:rPr>
      </w:pPr>
    </w:p>
    <w:p w:rsidR="0060280C" w:rsidRDefault="0060280C" w:rsidP="0060280C">
      <w:pPr>
        <w:spacing w:after="0" w:line="240" w:lineRule="auto"/>
        <w:jc w:val="center"/>
        <w:rPr>
          <w:rFonts w:ascii="Times New Roman" w:hAnsi="Times New Roman" w:cs="Times New Roman"/>
          <w:b/>
          <w:sz w:val="28"/>
          <w:szCs w:val="28"/>
        </w:rPr>
      </w:pPr>
    </w:p>
    <w:p w:rsidR="0060280C" w:rsidRDefault="0060280C" w:rsidP="0060280C">
      <w:pPr>
        <w:spacing w:after="0" w:line="240" w:lineRule="auto"/>
        <w:jc w:val="center"/>
        <w:rPr>
          <w:rFonts w:ascii="Times New Roman" w:hAnsi="Times New Roman" w:cs="Times New Roman"/>
          <w:b/>
          <w:sz w:val="28"/>
          <w:szCs w:val="28"/>
        </w:rPr>
      </w:pPr>
    </w:p>
    <w:p w:rsidR="0060280C" w:rsidRDefault="0060280C" w:rsidP="0060280C">
      <w:pPr>
        <w:spacing w:after="0" w:line="240" w:lineRule="auto"/>
        <w:jc w:val="center"/>
        <w:rPr>
          <w:rFonts w:ascii="Times New Roman" w:hAnsi="Times New Roman" w:cs="Times New Roman"/>
          <w:b/>
          <w:sz w:val="28"/>
          <w:szCs w:val="28"/>
        </w:rPr>
      </w:pPr>
    </w:p>
    <w:p w:rsidR="0060280C" w:rsidRDefault="0060280C" w:rsidP="0060280C">
      <w:pPr>
        <w:spacing w:after="0" w:line="240" w:lineRule="auto"/>
        <w:rPr>
          <w:rFonts w:ascii="Times New Roman" w:hAnsi="Times New Roman" w:cs="Times New Roman"/>
          <w:b/>
          <w:sz w:val="28"/>
          <w:szCs w:val="28"/>
        </w:rPr>
      </w:pPr>
    </w:p>
    <w:p w:rsidR="0060280C" w:rsidRDefault="0060280C" w:rsidP="0060280C">
      <w:pPr>
        <w:spacing w:after="0" w:line="240" w:lineRule="auto"/>
        <w:jc w:val="center"/>
        <w:rPr>
          <w:rFonts w:ascii="Times New Roman" w:hAnsi="Times New Roman" w:cs="Times New Roman"/>
          <w:b/>
          <w:sz w:val="28"/>
          <w:szCs w:val="28"/>
        </w:rPr>
      </w:pPr>
    </w:p>
    <w:p w:rsidR="0060280C" w:rsidRDefault="0060280C" w:rsidP="0060280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Санкт-Петербург</w:t>
      </w:r>
    </w:p>
    <w:p w:rsidR="0060280C" w:rsidRDefault="0060280C" w:rsidP="0060280C">
      <w:pPr>
        <w:spacing w:after="0" w:line="240" w:lineRule="auto"/>
        <w:jc w:val="center"/>
        <w:rPr>
          <w:rFonts w:ascii="Times New Roman" w:hAnsi="Times New Roman" w:cs="Times New Roman"/>
          <w:b/>
          <w:sz w:val="28"/>
          <w:szCs w:val="28"/>
        </w:rPr>
      </w:pPr>
    </w:p>
    <w:p w:rsidR="0060280C" w:rsidRDefault="00052AA8" w:rsidP="0060280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2020</w:t>
      </w:r>
    </w:p>
    <w:p w:rsidR="0060280C" w:rsidRDefault="0060280C" w:rsidP="0060280C">
      <w:pPr>
        <w:spacing w:after="0" w:line="240" w:lineRule="auto"/>
        <w:jc w:val="center"/>
        <w:rPr>
          <w:rFonts w:ascii="Times New Roman" w:hAnsi="Times New Roman" w:cs="Times New Roman"/>
          <w:b/>
          <w:sz w:val="28"/>
          <w:szCs w:val="28"/>
        </w:rPr>
      </w:pPr>
    </w:p>
    <w:p w:rsidR="0060280C" w:rsidRPr="0060280C" w:rsidRDefault="0060280C" w:rsidP="0060280C">
      <w:pPr>
        <w:spacing w:after="0" w:line="240" w:lineRule="auto"/>
        <w:jc w:val="center"/>
        <w:rPr>
          <w:rFonts w:ascii="Times New Roman" w:hAnsi="Times New Roman" w:cs="Times New Roman"/>
          <w:b/>
          <w:sz w:val="28"/>
          <w:szCs w:val="28"/>
        </w:rPr>
      </w:pPr>
    </w:p>
    <w:p w:rsidR="00C50917" w:rsidRPr="00C91435" w:rsidRDefault="00C50917" w:rsidP="00C50917">
      <w:pPr>
        <w:spacing w:line="360" w:lineRule="auto"/>
        <w:jc w:val="center"/>
        <w:rPr>
          <w:rFonts w:ascii="Times New Roman" w:hAnsi="Times New Roman" w:cs="Times New Roman"/>
          <w:b/>
          <w:color w:val="000000"/>
          <w:sz w:val="24"/>
          <w:szCs w:val="24"/>
          <w:shd w:val="clear" w:color="auto" w:fill="FFFFFF"/>
        </w:rPr>
      </w:pPr>
      <w:r w:rsidRPr="00C91435">
        <w:rPr>
          <w:rFonts w:ascii="Times New Roman" w:hAnsi="Times New Roman" w:cs="Times New Roman"/>
          <w:b/>
          <w:color w:val="000000"/>
          <w:sz w:val="24"/>
          <w:szCs w:val="24"/>
          <w:shd w:val="clear" w:color="auto" w:fill="FFFFFF"/>
        </w:rPr>
        <w:lastRenderedPageBreak/>
        <w:t>Рекомендации по анализу</w:t>
      </w:r>
      <w:r w:rsidR="00F47F2B" w:rsidRPr="00C91435">
        <w:rPr>
          <w:rFonts w:ascii="Times New Roman" w:hAnsi="Times New Roman" w:cs="Times New Roman"/>
          <w:b/>
          <w:color w:val="000000"/>
          <w:sz w:val="24"/>
          <w:szCs w:val="24"/>
          <w:shd w:val="clear" w:color="auto" w:fill="FFFFFF"/>
        </w:rPr>
        <w:t xml:space="preserve"> и оценке</w:t>
      </w:r>
      <w:r w:rsidRPr="00C91435">
        <w:rPr>
          <w:rFonts w:ascii="Times New Roman" w:hAnsi="Times New Roman" w:cs="Times New Roman"/>
          <w:b/>
          <w:color w:val="000000"/>
          <w:sz w:val="24"/>
          <w:szCs w:val="24"/>
          <w:shd w:val="clear" w:color="auto" w:fill="FFFFFF"/>
        </w:rPr>
        <w:t xml:space="preserve"> результатов различных оценочных процедур </w:t>
      </w:r>
    </w:p>
    <w:p w:rsidR="00C50917" w:rsidRPr="00C91435" w:rsidRDefault="00C50917" w:rsidP="00C50917">
      <w:pPr>
        <w:spacing w:line="360" w:lineRule="auto"/>
        <w:jc w:val="center"/>
        <w:rPr>
          <w:rFonts w:ascii="Times New Roman" w:hAnsi="Times New Roman" w:cs="Times New Roman"/>
          <w:b/>
          <w:color w:val="000000"/>
          <w:sz w:val="24"/>
          <w:szCs w:val="24"/>
          <w:shd w:val="clear" w:color="auto" w:fill="FFFFFF"/>
        </w:rPr>
      </w:pPr>
      <w:r w:rsidRPr="00C91435">
        <w:rPr>
          <w:rFonts w:ascii="Times New Roman" w:hAnsi="Times New Roman" w:cs="Times New Roman"/>
          <w:b/>
          <w:color w:val="000000"/>
          <w:sz w:val="24"/>
          <w:szCs w:val="24"/>
          <w:shd w:val="clear" w:color="auto" w:fill="FFFFFF"/>
        </w:rPr>
        <w:t xml:space="preserve">внутреннего и внешнего мониторинга качества </w:t>
      </w:r>
      <w:r w:rsidR="00ED1BF4" w:rsidRPr="00C91435">
        <w:rPr>
          <w:rFonts w:ascii="Times New Roman" w:hAnsi="Times New Roman" w:cs="Times New Roman"/>
          <w:b/>
          <w:color w:val="000000"/>
          <w:sz w:val="24"/>
          <w:szCs w:val="24"/>
          <w:shd w:val="clear" w:color="auto" w:fill="FFFFFF"/>
        </w:rPr>
        <w:t xml:space="preserve"> </w:t>
      </w:r>
      <w:r w:rsidRPr="00C91435">
        <w:rPr>
          <w:rFonts w:ascii="Times New Roman" w:hAnsi="Times New Roman" w:cs="Times New Roman"/>
          <w:b/>
          <w:color w:val="000000"/>
          <w:sz w:val="24"/>
          <w:szCs w:val="24"/>
          <w:shd w:val="clear" w:color="auto" w:fill="FFFFFF"/>
        </w:rPr>
        <w:t>образования</w:t>
      </w:r>
    </w:p>
    <w:p w:rsidR="00AF6359" w:rsidRPr="00C91435" w:rsidRDefault="00AF6359" w:rsidP="00C50917">
      <w:pPr>
        <w:spacing w:line="360" w:lineRule="auto"/>
        <w:jc w:val="both"/>
        <w:rPr>
          <w:rFonts w:ascii="Times New Roman" w:hAnsi="Times New Roman" w:cs="Times New Roman"/>
          <w:color w:val="000000"/>
          <w:sz w:val="24"/>
          <w:szCs w:val="24"/>
          <w:shd w:val="clear" w:color="auto" w:fill="FFFFFF"/>
        </w:rPr>
      </w:pPr>
      <w:r w:rsidRPr="00C91435">
        <w:rPr>
          <w:rFonts w:ascii="Times New Roman" w:hAnsi="Times New Roman" w:cs="Times New Roman"/>
          <w:color w:val="000000"/>
          <w:sz w:val="24"/>
          <w:szCs w:val="24"/>
          <w:shd w:val="clear" w:color="auto" w:fill="FFFFFF"/>
        </w:rPr>
        <w:t xml:space="preserve"> </w:t>
      </w:r>
      <w:r w:rsidRPr="00C91435">
        <w:rPr>
          <w:rFonts w:ascii="Times New Roman" w:hAnsi="Times New Roman" w:cs="Times New Roman"/>
          <w:color w:val="000000"/>
          <w:sz w:val="24"/>
          <w:szCs w:val="24"/>
          <w:shd w:val="clear" w:color="auto" w:fill="FFFFFF"/>
        </w:rPr>
        <w:tab/>
        <w:t xml:space="preserve">Анализ результатов оценочных процедур внутреннего и внешнего мониторинга </w:t>
      </w:r>
      <w:r w:rsidR="006B000C" w:rsidRPr="00C91435">
        <w:rPr>
          <w:rFonts w:ascii="Times New Roman" w:hAnsi="Times New Roman" w:cs="Times New Roman"/>
          <w:color w:val="000000"/>
          <w:sz w:val="24"/>
          <w:szCs w:val="24"/>
          <w:shd w:val="clear" w:color="auto" w:fill="FFFFFF"/>
        </w:rPr>
        <w:t xml:space="preserve">качества образования </w:t>
      </w:r>
      <w:r w:rsidR="00946638" w:rsidRPr="00C91435">
        <w:rPr>
          <w:rFonts w:ascii="Times New Roman" w:hAnsi="Times New Roman" w:cs="Times New Roman"/>
          <w:color w:val="000000"/>
          <w:sz w:val="24"/>
          <w:szCs w:val="24"/>
          <w:shd w:val="clear" w:color="auto" w:fill="FFFFFF"/>
        </w:rPr>
        <w:t>является необходимым</w:t>
      </w:r>
      <w:r w:rsidRPr="00C91435">
        <w:rPr>
          <w:rFonts w:ascii="Times New Roman" w:hAnsi="Times New Roman" w:cs="Times New Roman"/>
          <w:color w:val="000000"/>
          <w:sz w:val="24"/>
          <w:szCs w:val="24"/>
          <w:shd w:val="clear" w:color="auto" w:fill="FFFFFF"/>
        </w:rPr>
        <w:t xml:space="preserve"> элемент</w:t>
      </w:r>
      <w:r w:rsidR="00946638" w:rsidRPr="00C91435">
        <w:rPr>
          <w:rFonts w:ascii="Times New Roman" w:hAnsi="Times New Roman" w:cs="Times New Roman"/>
          <w:color w:val="000000"/>
          <w:sz w:val="24"/>
          <w:szCs w:val="24"/>
          <w:shd w:val="clear" w:color="auto" w:fill="FFFFFF"/>
        </w:rPr>
        <w:t>ом</w:t>
      </w:r>
      <w:r w:rsidRPr="00C91435">
        <w:rPr>
          <w:rFonts w:ascii="Times New Roman" w:hAnsi="Times New Roman" w:cs="Times New Roman"/>
          <w:color w:val="000000"/>
          <w:sz w:val="24"/>
          <w:szCs w:val="24"/>
          <w:shd w:val="clear" w:color="auto" w:fill="FFFFFF"/>
        </w:rPr>
        <w:t xml:space="preserve"> функционирования внутренней системы оценки качества образования</w:t>
      </w:r>
      <w:r w:rsidR="00946638" w:rsidRPr="00C91435">
        <w:rPr>
          <w:rFonts w:ascii="Times New Roman" w:hAnsi="Times New Roman" w:cs="Times New Roman"/>
          <w:color w:val="000000"/>
          <w:sz w:val="24"/>
          <w:szCs w:val="24"/>
          <w:shd w:val="clear" w:color="auto" w:fill="FFFFFF"/>
        </w:rPr>
        <w:t xml:space="preserve"> (ВСОКО)</w:t>
      </w:r>
      <w:r w:rsidRPr="00C91435">
        <w:rPr>
          <w:rFonts w:ascii="Times New Roman" w:hAnsi="Times New Roman" w:cs="Times New Roman"/>
          <w:color w:val="000000"/>
          <w:sz w:val="24"/>
          <w:szCs w:val="24"/>
          <w:shd w:val="clear" w:color="auto" w:fill="FFFFFF"/>
        </w:rPr>
        <w:t xml:space="preserve"> в образовательной организации.</w:t>
      </w:r>
      <w:r w:rsidR="00C50917" w:rsidRPr="00C91435">
        <w:rPr>
          <w:rFonts w:ascii="Times New Roman" w:hAnsi="Times New Roman" w:cs="Times New Roman"/>
          <w:color w:val="000000"/>
          <w:sz w:val="24"/>
          <w:szCs w:val="24"/>
          <w:shd w:val="clear" w:color="auto" w:fill="FFFFFF"/>
        </w:rPr>
        <w:t xml:space="preserve"> Анализ результатов оценочных процедур проводится с целью принятия обоснованных управленческих решений по повышению качества образования в образовательном учреждении.</w:t>
      </w:r>
    </w:p>
    <w:p w:rsidR="005E0123" w:rsidRPr="00C91435" w:rsidRDefault="00AF6359" w:rsidP="00AF6359">
      <w:pPr>
        <w:spacing w:line="360" w:lineRule="auto"/>
        <w:ind w:firstLine="708"/>
        <w:jc w:val="both"/>
        <w:rPr>
          <w:rFonts w:ascii="Times New Roman" w:hAnsi="Times New Roman" w:cs="Times New Roman"/>
          <w:color w:val="000000"/>
          <w:sz w:val="24"/>
          <w:szCs w:val="24"/>
          <w:shd w:val="clear" w:color="auto" w:fill="FFFFFF"/>
        </w:rPr>
      </w:pPr>
      <w:r w:rsidRPr="00C91435">
        <w:rPr>
          <w:rFonts w:ascii="Times New Roman" w:hAnsi="Times New Roman" w:cs="Times New Roman"/>
          <w:color w:val="000000"/>
          <w:sz w:val="24"/>
          <w:szCs w:val="24"/>
          <w:shd w:val="clear" w:color="auto" w:fill="FFFFFF"/>
        </w:rPr>
        <w:t>Для анализа и оценки результатов</w:t>
      </w:r>
      <w:r w:rsidR="00ED1BF4" w:rsidRPr="00C91435">
        <w:rPr>
          <w:rFonts w:ascii="Times New Roman" w:hAnsi="Times New Roman" w:cs="Times New Roman"/>
          <w:color w:val="000000"/>
          <w:sz w:val="24"/>
          <w:szCs w:val="24"/>
          <w:shd w:val="clear" w:color="auto" w:fill="FFFFFF"/>
        </w:rPr>
        <w:t xml:space="preserve"> необходимо</w:t>
      </w:r>
      <w:r w:rsidR="005E0123" w:rsidRPr="00C91435">
        <w:rPr>
          <w:rFonts w:ascii="Times New Roman" w:hAnsi="Times New Roman" w:cs="Times New Roman"/>
          <w:color w:val="000000"/>
          <w:sz w:val="24"/>
          <w:szCs w:val="24"/>
          <w:shd w:val="clear" w:color="auto" w:fill="FFFFFF"/>
        </w:rPr>
        <w:t xml:space="preserve"> знать цели и задачи </w:t>
      </w:r>
      <w:r w:rsidR="00946638" w:rsidRPr="00C91435">
        <w:rPr>
          <w:rFonts w:ascii="Times New Roman" w:hAnsi="Times New Roman" w:cs="Times New Roman"/>
          <w:color w:val="000000"/>
          <w:sz w:val="24"/>
          <w:szCs w:val="24"/>
          <w:shd w:val="clear" w:color="auto" w:fill="FFFFFF"/>
        </w:rPr>
        <w:t>оценочной процедуры</w:t>
      </w:r>
      <w:r w:rsidR="005E0123" w:rsidRPr="00C91435">
        <w:rPr>
          <w:rFonts w:ascii="Times New Roman" w:hAnsi="Times New Roman" w:cs="Times New Roman"/>
          <w:color w:val="000000"/>
          <w:sz w:val="24"/>
          <w:szCs w:val="24"/>
          <w:shd w:val="clear" w:color="auto" w:fill="FFFFFF"/>
        </w:rPr>
        <w:t>,</w:t>
      </w:r>
      <w:r w:rsidR="00946638" w:rsidRPr="00C91435">
        <w:rPr>
          <w:rFonts w:ascii="Times New Roman" w:hAnsi="Times New Roman" w:cs="Times New Roman"/>
          <w:color w:val="000000"/>
          <w:sz w:val="24"/>
          <w:szCs w:val="24"/>
          <w:shd w:val="clear" w:color="auto" w:fill="FFFFFF"/>
        </w:rPr>
        <w:t xml:space="preserve"> а также</w:t>
      </w:r>
      <w:r w:rsidR="005E0123" w:rsidRPr="00C91435">
        <w:rPr>
          <w:rFonts w:ascii="Times New Roman" w:hAnsi="Times New Roman" w:cs="Times New Roman"/>
          <w:color w:val="000000"/>
          <w:sz w:val="24"/>
          <w:szCs w:val="24"/>
          <w:shd w:val="clear" w:color="auto" w:fill="FFFFFF"/>
        </w:rPr>
        <w:t xml:space="preserve"> с помощью каких </w:t>
      </w:r>
      <w:r w:rsidR="00946638" w:rsidRPr="00C91435">
        <w:rPr>
          <w:rFonts w:ascii="Times New Roman" w:hAnsi="Times New Roman" w:cs="Times New Roman"/>
          <w:color w:val="000000"/>
          <w:sz w:val="24"/>
          <w:szCs w:val="24"/>
          <w:shd w:val="clear" w:color="auto" w:fill="FFFFFF"/>
        </w:rPr>
        <w:t xml:space="preserve">инструментов она проводится. </w:t>
      </w:r>
      <w:r w:rsidRPr="00C91435">
        <w:rPr>
          <w:rFonts w:ascii="Times New Roman" w:hAnsi="Times New Roman" w:cs="Times New Roman"/>
          <w:color w:val="000000"/>
          <w:sz w:val="24"/>
          <w:szCs w:val="24"/>
          <w:shd w:val="clear" w:color="auto" w:fill="FFFFFF"/>
        </w:rPr>
        <w:t xml:space="preserve">Эта информация представлена в спецификации работы, где также прописаны проверяемые данной работой элементы предметного или </w:t>
      </w:r>
      <w:proofErr w:type="spellStart"/>
      <w:r w:rsidRPr="00C91435">
        <w:rPr>
          <w:rFonts w:ascii="Times New Roman" w:hAnsi="Times New Roman" w:cs="Times New Roman"/>
          <w:color w:val="000000"/>
          <w:sz w:val="24"/>
          <w:szCs w:val="24"/>
          <w:shd w:val="clear" w:color="auto" w:fill="FFFFFF"/>
        </w:rPr>
        <w:t>метапредметного</w:t>
      </w:r>
      <w:proofErr w:type="spellEnd"/>
      <w:r w:rsidRPr="00C91435">
        <w:rPr>
          <w:rFonts w:ascii="Times New Roman" w:hAnsi="Times New Roman" w:cs="Times New Roman"/>
          <w:color w:val="000000"/>
          <w:sz w:val="24"/>
          <w:szCs w:val="24"/>
          <w:shd w:val="clear" w:color="auto" w:fill="FFFFFF"/>
        </w:rPr>
        <w:t xml:space="preserve"> содержания образовательной программы.</w:t>
      </w:r>
      <w:r w:rsidR="00946638" w:rsidRPr="00C91435">
        <w:rPr>
          <w:rFonts w:ascii="Times New Roman" w:hAnsi="Times New Roman" w:cs="Times New Roman"/>
          <w:color w:val="000000"/>
          <w:sz w:val="24"/>
          <w:szCs w:val="24"/>
          <w:shd w:val="clear" w:color="auto" w:fill="FFFFFF"/>
        </w:rPr>
        <w:t xml:space="preserve"> Наличие спецификации и кодификатора для каждой работы – это необходимое условие реализации программы внутреннего и внешнего мо</w:t>
      </w:r>
      <w:r w:rsidR="00FC47BF" w:rsidRPr="00C91435">
        <w:rPr>
          <w:rFonts w:ascii="Times New Roman" w:hAnsi="Times New Roman" w:cs="Times New Roman"/>
          <w:color w:val="000000"/>
          <w:sz w:val="24"/>
          <w:szCs w:val="24"/>
          <w:shd w:val="clear" w:color="auto" w:fill="FFFFFF"/>
        </w:rPr>
        <w:t>ниторинга качества образования.</w:t>
      </w:r>
    </w:p>
    <w:p w:rsidR="00DE136A" w:rsidRPr="00C91435" w:rsidRDefault="00DE136A" w:rsidP="00AF6359">
      <w:pPr>
        <w:spacing w:line="360" w:lineRule="auto"/>
        <w:ind w:firstLine="708"/>
        <w:jc w:val="both"/>
        <w:rPr>
          <w:rFonts w:ascii="Times New Roman" w:hAnsi="Times New Roman" w:cs="Times New Roman"/>
          <w:color w:val="000000"/>
          <w:sz w:val="24"/>
          <w:szCs w:val="24"/>
          <w:shd w:val="clear" w:color="auto" w:fill="FFFFFF"/>
        </w:rPr>
      </w:pPr>
      <w:r w:rsidRPr="00C91435">
        <w:rPr>
          <w:rFonts w:ascii="Times New Roman" w:hAnsi="Times New Roman" w:cs="Times New Roman"/>
          <w:color w:val="000000"/>
          <w:sz w:val="24"/>
          <w:szCs w:val="24"/>
          <w:shd w:val="clear" w:color="auto" w:fill="FFFFFF"/>
        </w:rPr>
        <w:t>Наиболее значимыми и доступными для анализа являются данные из следующих источников:</w:t>
      </w:r>
    </w:p>
    <w:p w:rsidR="00D426A0" w:rsidRPr="00C91435" w:rsidRDefault="00DE136A" w:rsidP="00D426A0">
      <w:pPr>
        <w:pStyle w:val="a3"/>
        <w:numPr>
          <w:ilvl w:val="0"/>
          <w:numId w:val="5"/>
        </w:numPr>
        <w:spacing w:line="360" w:lineRule="auto"/>
        <w:jc w:val="both"/>
        <w:rPr>
          <w:rFonts w:ascii="Times New Roman" w:hAnsi="Times New Roman" w:cs="Times New Roman"/>
          <w:color w:val="000000"/>
          <w:sz w:val="24"/>
          <w:szCs w:val="24"/>
          <w:shd w:val="clear" w:color="auto" w:fill="FFFFFF"/>
        </w:rPr>
      </w:pPr>
      <w:r w:rsidRPr="00C91435">
        <w:rPr>
          <w:rFonts w:ascii="Times New Roman" w:hAnsi="Times New Roman" w:cs="Times New Roman"/>
          <w:b/>
          <w:color w:val="000000"/>
          <w:sz w:val="24"/>
          <w:szCs w:val="24"/>
          <w:shd w:val="clear" w:color="auto" w:fill="FFFFFF"/>
        </w:rPr>
        <w:t>результаты государственной итоговой аттестации за 9 и 11 класс</w:t>
      </w:r>
      <w:r w:rsidR="00D426A0" w:rsidRPr="00C91435">
        <w:rPr>
          <w:rFonts w:ascii="Times New Roman" w:hAnsi="Times New Roman" w:cs="Times New Roman"/>
          <w:color w:val="000000"/>
          <w:sz w:val="24"/>
          <w:szCs w:val="24"/>
          <w:shd w:val="clear" w:color="auto" w:fill="FFFFFF"/>
        </w:rPr>
        <w:t xml:space="preserve"> – ОГЭ, ЕГЭ  (из полученных протоколов и иных ресурсов)</w:t>
      </w:r>
      <w:r w:rsidR="003128EC" w:rsidRPr="00C91435">
        <w:rPr>
          <w:rFonts w:ascii="Times New Roman" w:hAnsi="Times New Roman" w:cs="Times New Roman"/>
          <w:color w:val="000000"/>
          <w:sz w:val="24"/>
          <w:szCs w:val="24"/>
          <w:shd w:val="clear" w:color="auto" w:fill="FFFFFF"/>
        </w:rPr>
        <w:t>;</w:t>
      </w:r>
    </w:p>
    <w:p w:rsidR="00DE136A" w:rsidRPr="00C91435" w:rsidRDefault="00D426A0" w:rsidP="00D426A0">
      <w:pPr>
        <w:pStyle w:val="a3"/>
        <w:numPr>
          <w:ilvl w:val="0"/>
          <w:numId w:val="5"/>
        </w:numPr>
        <w:spacing w:line="360" w:lineRule="auto"/>
        <w:jc w:val="both"/>
        <w:rPr>
          <w:rFonts w:ascii="Times New Roman" w:hAnsi="Times New Roman" w:cs="Times New Roman"/>
          <w:color w:val="000000"/>
          <w:sz w:val="24"/>
          <w:szCs w:val="24"/>
          <w:shd w:val="clear" w:color="auto" w:fill="FFFFFF"/>
        </w:rPr>
      </w:pPr>
      <w:r w:rsidRPr="00C91435">
        <w:rPr>
          <w:rFonts w:ascii="Times New Roman" w:hAnsi="Times New Roman" w:cs="Times New Roman"/>
          <w:b/>
          <w:color w:val="000000"/>
          <w:sz w:val="24"/>
          <w:szCs w:val="24"/>
          <w:shd w:val="clear" w:color="auto" w:fill="FFFFFF"/>
        </w:rPr>
        <w:t xml:space="preserve">результаты </w:t>
      </w:r>
      <w:r w:rsidR="00DE136A" w:rsidRPr="00C91435">
        <w:rPr>
          <w:rFonts w:ascii="Times New Roman" w:hAnsi="Times New Roman" w:cs="Times New Roman"/>
          <w:b/>
          <w:color w:val="000000"/>
          <w:sz w:val="24"/>
          <w:szCs w:val="24"/>
          <w:shd w:val="clear" w:color="auto" w:fill="FFFFFF"/>
        </w:rPr>
        <w:t xml:space="preserve"> </w:t>
      </w:r>
      <w:r w:rsidRPr="00C91435">
        <w:rPr>
          <w:rFonts w:ascii="Times New Roman" w:hAnsi="Times New Roman" w:cs="Times New Roman"/>
          <w:b/>
          <w:color w:val="000000"/>
          <w:sz w:val="24"/>
          <w:szCs w:val="24"/>
          <w:shd w:val="clear" w:color="auto" w:fill="FFFFFF"/>
        </w:rPr>
        <w:t>всероссийских проверочных работ – ВПР</w:t>
      </w:r>
      <w:r w:rsidRPr="00C91435">
        <w:rPr>
          <w:rFonts w:ascii="Times New Roman" w:hAnsi="Times New Roman" w:cs="Times New Roman"/>
          <w:color w:val="000000"/>
          <w:sz w:val="24"/>
          <w:szCs w:val="24"/>
          <w:shd w:val="clear" w:color="auto" w:fill="FFFFFF"/>
        </w:rPr>
        <w:t xml:space="preserve"> (проводятся с 2015 года; результаты предоставляются в личном кабинете каждой образовательной организации; </w:t>
      </w:r>
      <w:r w:rsidRPr="00C91435">
        <w:rPr>
          <w:rFonts w:ascii="Times New Roman" w:hAnsi="Times New Roman" w:cs="Times New Roman"/>
          <w:b/>
          <w:i/>
          <w:color w:val="000000"/>
          <w:sz w:val="24"/>
          <w:szCs w:val="24"/>
          <w:shd w:val="clear" w:color="auto" w:fill="FFFFFF"/>
        </w:rPr>
        <w:t>уже рассчитаны</w:t>
      </w:r>
      <w:r w:rsidRPr="00C91435">
        <w:rPr>
          <w:rFonts w:ascii="Times New Roman" w:hAnsi="Times New Roman" w:cs="Times New Roman"/>
          <w:color w:val="000000"/>
          <w:sz w:val="24"/>
          <w:szCs w:val="24"/>
          <w:shd w:val="clear" w:color="auto" w:fill="FFFFFF"/>
        </w:rPr>
        <w:t xml:space="preserve"> следующие показатели: средний первичный балл в сравнении с районом, городом, всей выборкой; проведено </w:t>
      </w:r>
      <w:proofErr w:type="spellStart"/>
      <w:r w:rsidRPr="00C91435">
        <w:rPr>
          <w:rFonts w:ascii="Times New Roman" w:hAnsi="Times New Roman" w:cs="Times New Roman"/>
          <w:color w:val="000000"/>
          <w:sz w:val="24"/>
          <w:szCs w:val="24"/>
          <w:shd w:val="clear" w:color="auto" w:fill="FFFFFF"/>
        </w:rPr>
        <w:t>шкалирование</w:t>
      </w:r>
      <w:proofErr w:type="spellEnd"/>
      <w:r w:rsidRPr="00C91435">
        <w:rPr>
          <w:rFonts w:ascii="Times New Roman" w:hAnsi="Times New Roman" w:cs="Times New Roman"/>
          <w:color w:val="000000"/>
          <w:sz w:val="24"/>
          <w:szCs w:val="24"/>
          <w:shd w:val="clear" w:color="auto" w:fill="FFFFFF"/>
        </w:rPr>
        <w:t xml:space="preserve"> первичных баллов; проведено сравнение с отметками в журнале; просчитано завышение/занижение отметок за работу в сравнении с отметками в журнале; просчитаны долевые п</w:t>
      </w:r>
      <w:r w:rsidR="003128EC" w:rsidRPr="00C91435">
        <w:rPr>
          <w:rFonts w:ascii="Times New Roman" w:hAnsi="Times New Roman" w:cs="Times New Roman"/>
          <w:color w:val="000000"/>
          <w:sz w:val="24"/>
          <w:szCs w:val="24"/>
          <w:shd w:val="clear" w:color="auto" w:fill="FFFFFF"/>
        </w:rPr>
        <w:t>оказатели по отметкам за работу;</w:t>
      </w:r>
      <w:r w:rsidRPr="00C91435">
        <w:rPr>
          <w:rFonts w:ascii="Times New Roman" w:hAnsi="Times New Roman" w:cs="Times New Roman"/>
          <w:color w:val="000000"/>
          <w:sz w:val="24"/>
          <w:szCs w:val="24"/>
          <w:shd w:val="clear" w:color="auto" w:fill="FFFFFF"/>
        </w:rPr>
        <w:t xml:space="preserve">  </w:t>
      </w:r>
      <w:r w:rsidRPr="00C91435">
        <w:rPr>
          <w:rFonts w:ascii="Times New Roman" w:hAnsi="Times New Roman" w:cs="Times New Roman"/>
          <w:i/>
          <w:color w:val="000000"/>
          <w:sz w:val="24"/>
          <w:szCs w:val="24"/>
          <w:shd w:val="clear" w:color="auto" w:fill="FFFFFF"/>
        </w:rPr>
        <w:t>можно отследить динамику по предметам, классам, педагогам, при условии сохранения ведомостей соответствия кода и ФИО учащегося, можно отследить его индивидуальный прогресс</w:t>
      </w:r>
      <w:r w:rsidR="003128EC" w:rsidRPr="00C91435">
        <w:rPr>
          <w:rFonts w:ascii="Times New Roman" w:hAnsi="Times New Roman" w:cs="Times New Roman"/>
          <w:color w:val="000000"/>
          <w:sz w:val="24"/>
          <w:szCs w:val="24"/>
          <w:shd w:val="clear" w:color="auto" w:fill="FFFFFF"/>
        </w:rPr>
        <w:t>);</w:t>
      </w:r>
    </w:p>
    <w:p w:rsidR="00D426A0" w:rsidRPr="00C91435" w:rsidRDefault="00D426A0" w:rsidP="00D426A0">
      <w:pPr>
        <w:pStyle w:val="a3"/>
        <w:numPr>
          <w:ilvl w:val="0"/>
          <w:numId w:val="5"/>
        </w:numPr>
        <w:spacing w:line="360" w:lineRule="auto"/>
        <w:jc w:val="both"/>
        <w:rPr>
          <w:rFonts w:ascii="Times New Roman" w:hAnsi="Times New Roman" w:cs="Times New Roman"/>
          <w:color w:val="000000"/>
          <w:sz w:val="24"/>
          <w:szCs w:val="24"/>
          <w:shd w:val="clear" w:color="auto" w:fill="FFFFFF"/>
        </w:rPr>
      </w:pPr>
      <w:r w:rsidRPr="00C91435">
        <w:rPr>
          <w:rFonts w:ascii="Times New Roman" w:hAnsi="Times New Roman" w:cs="Times New Roman"/>
          <w:b/>
          <w:color w:val="000000"/>
          <w:sz w:val="24"/>
          <w:szCs w:val="24"/>
          <w:shd w:val="clear" w:color="auto" w:fill="FFFFFF"/>
        </w:rPr>
        <w:t>результаты региональных диагностических работ – РДР</w:t>
      </w:r>
      <w:r w:rsidRPr="00C91435">
        <w:rPr>
          <w:rFonts w:ascii="Times New Roman" w:hAnsi="Times New Roman" w:cs="Times New Roman"/>
          <w:color w:val="000000"/>
          <w:sz w:val="24"/>
          <w:szCs w:val="24"/>
          <w:shd w:val="clear" w:color="auto" w:fill="FFFFFF"/>
        </w:rPr>
        <w:t xml:space="preserve"> (</w:t>
      </w:r>
      <w:r w:rsidR="00F47F2B" w:rsidRPr="00C91435">
        <w:rPr>
          <w:rFonts w:ascii="Times New Roman" w:hAnsi="Times New Roman" w:cs="Times New Roman"/>
          <w:color w:val="000000"/>
          <w:sz w:val="24"/>
          <w:szCs w:val="24"/>
          <w:shd w:val="clear" w:color="auto" w:fill="FFFFFF"/>
        </w:rPr>
        <w:t xml:space="preserve">регулярно </w:t>
      </w:r>
      <w:r w:rsidR="003128EC" w:rsidRPr="00C91435">
        <w:rPr>
          <w:rFonts w:ascii="Times New Roman" w:hAnsi="Times New Roman" w:cs="Times New Roman"/>
          <w:color w:val="000000"/>
          <w:sz w:val="24"/>
          <w:szCs w:val="24"/>
          <w:shd w:val="clear" w:color="auto" w:fill="FFFFFF"/>
        </w:rPr>
        <w:t xml:space="preserve">проводятся </w:t>
      </w:r>
      <w:r w:rsidR="00F47F2B" w:rsidRPr="00C91435">
        <w:rPr>
          <w:rFonts w:ascii="Times New Roman" w:hAnsi="Times New Roman" w:cs="Times New Roman"/>
          <w:color w:val="000000" w:themeColor="text1"/>
          <w:sz w:val="24"/>
          <w:szCs w:val="24"/>
          <w:shd w:val="clear" w:color="auto" w:fill="FFFFFF"/>
        </w:rPr>
        <w:t>с 2014</w:t>
      </w:r>
      <w:r w:rsidR="003128EC" w:rsidRPr="00C91435">
        <w:rPr>
          <w:rFonts w:ascii="Times New Roman" w:hAnsi="Times New Roman" w:cs="Times New Roman"/>
          <w:color w:val="000000" w:themeColor="text1"/>
          <w:sz w:val="24"/>
          <w:szCs w:val="24"/>
          <w:shd w:val="clear" w:color="auto" w:fill="FFFFFF"/>
        </w:rPr>
        <w:t xml:space="preserve"> года</w:t>
      </w:r>
      <w:r w:rsidR="003128EC" w:rsidRPr="00C91435">
        <w:rPr>
          <w:rFonts w:ascii="Times New Roman" w:hAnsi="Times New Roman" w:cs="Times New Roman"/>
          <w:color w:val="000000"/>
          <w:sz w:val="24"/>
          <w:szCs w:val="24"/>
          <w:shd w:val="clear" w:color="auto" w:fill="FFFFFF"/>
        </w:rPr>
        <w:t xml:space="preserve">, </w:t>
      </w:r>
      <w:r w:rsidRPr="00C91435">
        <w:rPr>
          <w:rFonts w:ascii="Times New Roman" w:hAnsi="Times New Roman" w:cs="Times New Roman"/>
          <w:color w:val="000000"/>
          <w:sz w:val="24"/>
          <w:szCs w:val="24"/>
          <w:shd w:val="clear" w:color="auto" w:fill="FFFFFF"/>
        </w:rPr>
        <w:t>результаты</w:t>
      </w:r>
      <w:r w:rsidR="003128EC" w:rsidRPr="00C91435">
        <w:rPr>
          <w:rFonts w:ascii="Times New Roman" w:hAnsi="Times New Roman" w:cs="Times New Roman"/>
          <w:color w:val="000000"/>
          <w:sz w:val="24"/>
          <w:szCs w:val="24"/>
          <w:shd w:val="clear" w:color="auto" w:fill="FFFFFF"/>
        </w:rPr>
        <w:t xml:space="preserve"> за каждую работу заносятся в электронную таблицу, в которой автоматически просчитывается для школы и каждого класса средний первичный балл, минимальные и максимальные </w:t>
      </w:r>
      <w:r w:rsidR="003128EC" w:rsidRPr="00C91435">
        <w:rPr>
          <w:rFonts w:ascii="Times New Roman" w:hAnsi="Times New Roman" w:cs="Times New Roman"/>
          <w:color w:val="000000"/>
          <w:sz w:val="24"/>
          <w:szCs w:val="24"/>
          <w:shd w:val="clear" w:color="auto" w:fill="FFFFFF"/>
        </w:rPr>
        <w:lastRenderedPageBreak/>
        <w:t>значения первичного балла, среднеквадратичное отклонение, доверительный интервал, коэффициент выполнения каждого задания в процентах);</w:t>
      </w:r>
    </w:p>
    <w:p w:rsidR="003128EC" w:rsidRDefault="003128EC" w:rsidP="00D426A0">
      <w:pPr>
        <w:pStyle w:val="a3"/>
        <w:numPr>
          <w:ilvl w:val="0"/>
          <w:numId w:val="5"/>
        </w:numPr>
        <w:spacing w:line="360" w:lineRule="auto"/>
        <w:jc w:val="both"/>
        <w:rPr>
          <w:rFonts w:ascii="Times New Roman" w:hAnsi="Times New Roman" w:cs="Times New Roman"/>
          <w:color w:val="000000"/>
          <w:sz w:val="24"/>
          <w:szCs w:val="24"/>
          <w:shd w:val="clear" w:color="auto" w:fill="FFFFFF"/>
        </w:rPr>
      </w:pPr>
      <w:r w:rsidRPr="00C91435">
        <w:rPr>
          <w:rFonts w:ascii="Times New Roman" w:hAnsi="Times New Roman" w:cs="Times New Roman"/>
          <w:b/>
          <w:color w:val="000000"/>
          <w:sz w:val="24"/>
          <w:szCs w:val="24"/>
          <w:shd w:val="clear" w:color="auto" w:fill="FFFFFF"/>
        </w:rPr>
        <w:t xml:space="preserve">результаты внутренних оценочных процедур промежуточной аттестации </w:t>
      </w:r>
      <w:r w:rsidRPr="00C91435">
        <w:rPr>
          <w:rFonts w:ascii="Times New Roman" w:hAnsi="Times New Roman" w:cs="Times New Roman"/>
          <w:color w:val="000000"/>
          <w:sz w:val="24"/>
          <w:szCs w:val="24"/>
          <w:shd w:val="clear" w:color="auto" w:fill="FFFFFF"/>
        </w:rPr>
        <w:t>(согласно положению о ВСОКО и внутреннем мониторинге качества</w:t>
      </w:r>
      <w:r w:rsidR="00F47F2B" w:rsidRPr="00C91435">
        <w:rPr>
          <w:rFonts w:ascii="Times New Roman" w:hAnsi="Times New Roman" w:cs="Times New Roman"/>
          <w:color w:val="000000"/>
          <w:sz w:val="24"/>
          <w:szCs w:val="24"/>
          <w:shd w:val="clear" w:color="auto" w:fill="FFFFFF"/>
        </w:rPr>
        <w:t xml:space="preserve"> образования</w:t>
      </w:r>
      <w:r w:rsidRPr="00C91435">
        <w:rPr>
          <w:rFonts w:ascii="Times New Roman" w:hAnsi="Times New Roman" w:cs="Times New Roman"/>
          <w:color w:val="000000"/>
          <w:sz w:val="24"/>
          <w:szCs w:val="24"/>
          <w:shd w:val="clear" w:color="auto" w:fill="FFFFFF"/>
        </w:rPr>
        <w:t xml:space="preserve"> в каждой образовательной организации).</w:t>
      </w:r>
    </w:p>
    <w:p w:rsidR="0060280C" w:rsidRPr="0060280C" w:rsidRDefault="0060280C" w:rsidP="0060280C">
      <w:pPr>
        <w:spacing w:line="360" w:lineRule="auto"/>
        <w:jc w:val="center"/>
        <w:rPr>
          <w:rFonts w:ascii="Times New Roman" w:hAnsi="Times New Roman" w:cs="Times New Roman"/>
          <w:color w:val="000000"/>
          <w:sz w:val="24"/>
          <w:szCs w:val="24"/>
          <w:shd w:val="clear" w:color="auto" w:fill="FFFFFF"/>
        </w:rPr>
      </w:pPr>
      <w:r w:rsidRPr="0060280C">
        <w:rPr>
          <w:rFonts w:ascii="Times New Roman" w:hAnsi="Times New Roman" w:cs="Times New Roman"/>
          <w:b/>
          <w:color w:val="000000"/>
          <w:sz w:val="24"/>
          <w:szCs w:val="24"/>
          <w:shd w:val="clear" w:color="auto" w:fill="FFFFFF"/>
        </w:rPr>
        <w:t>Перечень оценочных процедур</w:t>
      </w:r>
      <w:r>
        <w:rPr>
          <w:rFonts w:ascii="Times New Roman" w:hAnsi="Times New Roman" w:cs="Times New Roman"/>
          <w:b/>
          <w:color w:val="000000"/>
          <w:sz w:val="24"/>
          <w:szCs w:val="24"/>
          <w:shd w:val="clear" w:color="auto" w:fill="FFFFFF"/>
        </w:rPr>
        <w:t>, результаты которых учитываются при анализе качества образования</w:t>
      </w:r>
    </w:p>
    <w:tbl>
      <w:tblPr>
        <w:tblStyle w:val="aa"/>
        <w:tblW w:w="9497" w:type="dxa"/>
        <w:tblInd w:w="250" w:type="dxa"/>
        <w:tblLayout w:type="fixed"/>
        <w:tblLook w:val="04A0" w:firstRow="1" w:lastRow="0" w:firstColumn="1" w:lastColumn="0" w:noHBand="0" w:noVBand="1"/>
      </w:tblPr>
      <w:tblGrid>
        <w:gridCol w:w="1134"/>
        <w:gridCol w:w="1843"/>
        <w:gridCol w:w="3118"/>
        <w:gridCol w:w="3402"/>
      </w:tblGrid>
      <w:tr w:rsidR="0060280C" w:rsidRPr="0060280C" w:rsidTr="0060280C">
        <w:tc>
          <w:tcPr>
            <w:tcW w:w="1134" w:type="dxa"/>
            <w:vAlign w:val="center"/>
          </w:tcPr>
          <w:p w:rsidR="0060280C" w:rsidRPr="0060280C" w:rsidRDefault="0060280C" w:rsidP="00F313D0">
            <w:pPr>
              <w:pStyle w:val="a3"/>
              <w:ind w:left="0"/>
              <w:jc w:val="center"/>
              <w:rPr>
                <w:rFonts w:ascii="Times New Roman" w:hAnsi="Times New Roman" w:cs="Times New Roman"/>
                <w:b/>
              </w:rPr>
            </w:pPr>
            <w:r w:rsidRPr="0060280C">
              <w:rPr>
                <w:rFonts w:ascii="Times New Roman" w:hAnsi="Times New Roman" w:cs="Times New Roman"/>
                <w:b/>
              </w:rPr>
              <w:t>Уровень</w:t>
            </w:r>
          </w:p>
        </w:tc>
        <w:tc>
          <w:tcPr>
            <w:tcW w:w="1843" w:type="dxa"/>
            <w:vAlign w:val="center"/>
          </w:tcPr>
          <w:p w:rsidR="0060280C" w:rsidRPr="0060280C" w:rsidRDefault="0060280C" w:rsidP="00F313D0">
            <w:pPr>
              <w:pStyle w:val="a3"/>
              <w:ind w:left="0"/>
              <w:jc w:val="center"/>
              <w:rPr>
                <w:rFonts w:ascii="Times New Roman" w:hAnsi="Times New Roman" w:cs="Times New Roman"/>
                <w:b/>
              </w:rPr>
            </w:pPr>
            <w:r w:rsidRPr="0060280C">
              <w:rPr>
                <w:rFonts w:ascii="Times New Roman" w:hAnsi="Times New Roman" w:cs="Times New Roman"/>
                <w:b/>
              </w:rPr>
              <w:t>Название</w:t>
            </w:r>
          </w:p>
        </w:tc>
        <w:tc>
          <w:tcPr>
            <w:tcW w:w="3118" w:type="dxa"/>
            <w:vAlign w:val="center"/>
          </w:tcPr>
          <w:p w:rsidR="0060280C" w:rsidRPr="0060280C" w:rsidRDefault="0060280C" w:rsidP="00F313D0">
            <w:pPr>
              <w:pStyle w:val="a3"/>
              <w:ind w:left="0"/>
              <w:jc w:val="center"/>
              <w:rPr>
                <w:rFonts w:ascii="Times New Roman" w:hAnsi="Times New Roman" w:cs="Times New Roman"/>
                <w:b/>
              </w:rPr>
            </w:pPr>
            <w:r w:rsidRPr="0060280C">
              <w:rPr>
                <w:rFonts w:ascii="Times New Roman" w:hAnsi="Times New Roman" w:cs="Times New Roman"/>
                <w:b/>
              </w:rPr>
              <w:t>Предмет оценки</w:t>
            </w:r>
          </w:p>
        </w:tc>
        <w:tc>
          <w:tcPr>
            <w:tcW w:w="3402" w:type="dxa"/>
            <w:vAlign w:val="center"/>
          </w:tcPr>
          <w:p w:rsidR="0060280C" w:rsidRPr="0060280C" w:rsidRDefault="0060280C" w:rsidP="00F313D0">
            <w:pPr>
              <w:pStyle w:val="a3"/>
              <w:ind w:left="0"/>
              <w:jc w:val="center"/>
              <w:rPr>
                <w:rFonts w:ascii="Times New Roman" w:hAnsi="Times New Roman" w:cs="Times New Roman"/>
                <w:b/>
              </w:rPr>
            </w:pPr>
            <w:r w:rsidRPr="0060280C">
              <w:rPr>
                <w:rFonts w:ascii="Times New Roman" w:hAnsi="Times New Roman" w:cs="Times New Roman"/>
                <w:b/>
              </w:rPr>
              <w:t>Где можно найти информацию?</w:t>
            </w:r>
          </w:p>
        </w:tc>
      </w:tr>
      <w:tr w:rsidR="0060280C" w:rsidRPr="0060280C" w:rsidTr="0060280C">
        <w:trPr>
          <w:cantSplit/>
          <w:trHeight w:val="2125"/>
        </w:trPr>
        <w:tc>
          <w:tcPr>
            <w:tcW w:w="1134" w:type="dxa"/>
            <w:textDirection w:val="btLr"/>
            <w:vAlign w:val="center"/>
          </w:tcPr>
          <w:p w:rsidR="0060280C" w:rsidRPr="0060280C" w:rsidRDefault="0060280C" w:rsidP="00F313D0">
            <w:pPr>
              <w:pStyle w:val="a3"/>
              <w:ind w:left="113" w:right="113"/>
              <w:jc w:val="center"/>
              <w:rPr>
                <w:rFonts w:ascii="Times New Roman" w:hAnsi="Times New Roman" w:cs="Times New Roman"/>
                <w:b/>
              </w:rPr>
            </w:pPr>
            <w:r w:rsidRPr="0060280C">
              <w:rPr>
                <w:rFonts w:ascii="Times New Roman" w:hAnsi="Times New Roman" w:cs="Times New Roman"/>
                <w:b/>
              </w:rPr>
              <w:t>Международный</w:t>
            </w:r>
          </w:p>
        </w:tc>
        <w:tc>
          <w:tcPr>
            <w:tcW w:w="1843" w:type="dxa"/>
            <w:vAlign w:val="center"/>
          </w:tcPr>
          <w:p w:rsidR="0060280C" w:rsidRPr="0060280C" w:rsidRDefault="0060280C" w:rsidP="00F313D0">
            <w:pPr>
              <w:pStyle w:val="a3"/>
              <w:ind w:left="0"/>
              <w:jc w:val="center"/>
              <w:rPr>
                <w:rFonts w:ascii="Times New Roman" w:hAnsi="Times New Roman" w:cs="Times New Roman"/>
                <w:lang w:val="en-US"/>
              </w:rPr>
            </w:pPr>
            <w:r w:rsidRPr="0060280C">
              <w:rPr>
                <w:rFonts w:ascii="Times New Roman" w:hAnsi="Times New Roman" w:cs="Times New Roman"/>
                <w:lang w:val="en-US"/>
              </w:rPr>
              <w:t>PISA,  PIRLS, TIMSS, TALIS, PIAAC</w:t>
            </w:r>
          </w:p>
        </w:tc>
        <w:tc>
          <w:tcPr>
            <w:tcW w:w="3118"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Предметные результаты</w:t>
            </w:r>
          </w:p>
          <w:p w:rsidR="0060280C" w:rsidRPr="0060280C" w:rsidRDefault="0060280C" w:rsidP="00F313D0">
            <w:pPr>
              <w:pStyle w:val="a3"/>
              <w:ind w:left="0"/>
              <w:jc w:val="center"/>
              <w:rPr>
                <w:rFonts w:ascii="Times New Roman" w:hAnsi="Times New Roman" w:cs="Times New Roman"/>
              </w:rPr>
            </w:pPr>
            <w:proofErr w:type="spellStart"/>
            <w:r w:rsidRPr="0060280C">
              <w:rPr>
                <w:rFonts w:ascii="Times New Roman" w:hAnsi="Times New Roman" w:cs="Times New Roman"/>
              </w:rPr>
              <w:t>Метапредметные</w:t>
            </w:r>
            <w:proofErr w:type="spellEnd"/>
            <w:r w:rsidRPr="0060280C">
              <w:rPr>
                <w:rFonts w:ascii="Times New Roman" w:hAnsi="Times New Roman" w:cs="Times New Roman"/>
              </w:rPr>
              <w:t xml:space="preserve"> результаты</w:t>
            </w:r>
          </w:p>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Личностные результаты</w:t>
            </w:r>
          </w:p>
        </w:tc>
        <w:tc>
          <w:tcPr>
            <w:tcW w:w="3402"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 xml:space="preserve">Общая - на официальных сайтах исследований (ссылки с сайта ФИОКО </w:t>
            </w:r>
            <w:hyperlink r:id="rId9" w:history="1">
              <w:r w:rsidRPr="0060280C">
                <w:rPr>
                  <w:rStyle w:val="a8"/>
                  <w:rFonts w:ascii="Times New Roman" w:hAnsi="Times New Roman" w:cs="Times New Roman"/>
                </w:rPr>
                <w:t>https://www.fioco.ru/</w:t>
              </w:r>
            </w:hyperlink>
            <w:r w:rsidRPr="0060280C">
              <w:rPr>
                <w:rFonts w:ascii="Times New Roman" w:hAnsi="Times New Roman" w:cs="Times New Roman"/>
              </w:rPr>
              <w:t xml:space="preserve"> )</w:t>
            </w:r>
          </w:p>
          <w:p w:rsidR="0060280C" w:rsidRPr="0060280C" w:rsidRDefault="0060280C" w:rsidP="00F313D0">
            <w:pPr>
              <w:pStyle w:val="a3"/>
              <w:ind w:left="0"/>
              <w:jc w:val="center"/>
              <w:rPr>
                <w:rFonts w:ascii="Times New Roman" w:hAnsi="Times New Roman" w:cs="Times New Roman"/>
              </w:rPr>
            </w:pPr>
          </w:p>
          <w:p w:rsidR="0060280C" w:rsidRPr="0060280C" w:rsidRDefault="0060280C" w:rsidP="00F313D0">
            <w:pPr>
              <w:pStyle w:val="a3"/>
              <w:ind w:left="0"/>
              <w:jc w:val="center"/>
              <w:rPr>
                <w:rFonts w:ascii="Times New Roman" w:hAnsi="Times New Roman" w:cs="Times New Roman"/>
                <w:lang w:val="en-US"/>
              </w:rPr>
            </w:pPr>
            <w:r w:rsidRPr="0060280C">
              <w:rPr>
                <w:rFonts w:ascii="Times New Roman" w:hAnsi="Times New Roman" w:cs="Times New Roman"/>
              </w:rPr>
              <w:t>В личных кабинетах участников</w:t>
            </w:r>
          </w:p>
          <w:p w:rsidR="0060280C" w:rsidRPr="0060280C" w:rsidRDefault="0060280C" w:rsidP="00F313D0">
            <w:pPr>
              <w:pStyle w:val="a3"/>
              <w:ind w:left="0"/>
              <w:jc w:val="center"/>
              <w:rPr>
                <w:rFonts w:ascii="Times New Roman" w:hAnsi="Times New Roman" w:cs="Times New Roman"/>
                <w:lang w:val="en-US"/>
              </w:rPr>
            </w:pPr>
          </w:p>
        </w:tc>
      </w:tr>
      <w:tr w:rsidR="0060280C" w:rsidRPr="0060280C" w:rsidTr="0060280C">
        <w:tc>
          <w:tcPr>
            <w:tcW w:w="1134" w:type="dxa"/>
            <w:vMerge w:val="restart"/>
            <w:textDirection w:val="btLr"/>
            <w:vAlign w:val="center"/>
          </w:tcPr>
          <w:p w:rsidR="0060280C" w:rsidRPr="0060280C" w:rsidRDefault="0060280C" w:rsidP="00F313D0">
            <w:pPr>
              <w:pStyle w:val="a3"/>
              <w:ind w:left="113" w:right="113"/>
              <w:jc w:val="center"/>
              <w:rPr>
                <w:rFonts w:ascii="Times New Roman" w:hAnsi="Times New Roman" w:cs="Times New Roman"/>
                <w:b/>
              </w:rPr>
            </w:pPr>
            <w:r w:rsidRPr="0060280C">
              <w:rPr>
                <w:rFonts w:ascii="Times New Roman" w:hAnsi="Times New Roman" w:cs="Times New Roman"/>
                <w:b/>
              </w:rPr>
              <w:t>Федеральный</w:t>
            </w:r>
          </w:p>
        </w:tc>
        <w:tc>
          <w:tcPr>
            <w:tcW w:w="1843"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НИКО</w:t>
            </w:r>
          </w:p>
        </w:tc>
        <w:tc>
          <w:tcPr>
            <w:tcW w:w="3118"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Предметные результаты</w:t>
            </w:r>
          </w:p>
          <w:p w:rsidR="0060280C" w:rsidRPr="0060280C" w:rsidRDefault="0060280C" w:rsidP="00F313D0">
            <w:pPr>
              <w:pStyle w:val="a3"/>
              <w:ind w:left="0"/>
              <w:jc w:val="center"/>
              <w:rPr>
                <w:rFonts w:ascii="Times New Roman" w:hAnsi="Times New Roman" w:cs="Times New Roman"/>
              </w:rPr>
            </w:pPr>
            <w:proofErr w:type="spellStart"/>
            <w:r w:rsidRPr="0060280C">
              <w:rPr>
                <w:rFonts w:ascii="Times New Roman" w:hAnsi="Times New Roman" w:cs="Times New Roman"/>
              </w:rPr>
              <w:t>Метапредметные</w:t>
            </w:r>
            <w:proofErr w:type="spellEnd"/>
            <w:r w:rsidRPr="0060280C">
              <w:rPr>
                <w:rFonts w:ascii="Times New Roman" w:hAnsi="Times New Roman" w:cs="Times New Roman"/>
              </w:rPr>
              <w:t xml:space="preserve"> результаты</w:t>
            </w:r>
          </w:p>
        </w:tc>
        <w:tc>
          <w:tcPr>
            <w:tcW w:w="3402"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 xml:space="preserve">Общая - на официальных сайтах исследований (ссылки с сайта ФИОКО </w:t>
            </w:r>
            <w:hyperlink r:id="rId10" w:history="1">
              <w:r w:rsidRPr="0060280C">
                <w:rPr>
                  <w:rStyle w:val="a8"/>
                  <w:rFonts w:ascii="Times New Roman" w:hAnsi="Times New Roman" w:cs="Times New Roman"/>
                </w:rPr>
                <w:t>https://www.fioco.ru/</w:t>
              </w:r>
            </w:hyperlink>
            <w:r w:rsidRPr="0060280C">
              <w:rPr>
                <w:rFonts w:ascii="Times New Roman" w:hAnsi="Times New Roman" w:cs="Times New Roman"/>
              </w:rPr>
              <w:t xml:space="preserve"> )</w:t>
            </w:r>
          </w:p>
          <w:p w:rsidR="0060280C" w:rsidRPr="0060280C" w:rsidRDefault="0060280C" w:rsidP="00F313D0">
            <w:pPr>
              <w:pStyle w:val="a3"/>
              <w:ind w:left="0"/>
              <w:jc w:val="center"/>
              <w:rPr>
                <w:rFonts w:ascii="Times New Roman" w:hAnsi="Times New Roman" w:cs="Times New Roman"/>
              </w:rPr>
            </w:pPr>
          </w:p>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В личных кабинетах участников</w:t>
            </w:r>
          </w:p>
        </w:tc>
      </w:tr>
      <w:tr w:rsidR="0060280C" w:rsidRPr="0060280C" w:rsidTr="0060280C">
        <w:tc>
          <w:tcPr>
            <w:tcW w:w="1134" w:type="dxa"/>
            <w:vMerge/>
            <w:textDirection w:val="btLr"/>
            <w:vAlign w:val="center"/>
          </w:tcPr>
          <w:p w:rsidR="0060280C" w:rsidRPr="0060280C" w:rsidRDefault="0060280C" w:rsidP="00F313D0">
            <w:pPr>
              <w:pStyle w:val="a3"/>
              <w:ind w:left="113" w:right="113"/>
              <w:jc w:val="center"/>
              <w:rPr>
                <w:rFonts w:ascii="Times New Roman" w:hAnsi="Times New Roman" w:cs="Times New Roman"/>
                <w:b/>
              </w:rPr>
            </w:pPr>
          </w:p>
        </w:tc>
        <w:tc>
          <w:tcPr>
            <w:tcW w:w="1843"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ГИА*</w:t>
            </w:r>
          </w:p>
        </w:tc>
        <w:tc>
          <w:tcPr>
            <w:tcW w:w="3118"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Предметные результаты</w:t>
            </w:r>
          </w:p>
        </w:tc>
        <w:tc>
          <w:tcPr>
            <w:tcW w:w="3402"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В каждом ОУ – протоколы</w:t>
            </w:r>
          </w:p>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В ИМЦ- СПИО – ЦОКО – общие результаты, по ОУ, по предметам</w:t>
            </w:r>
          </w:p>
        </w:tc>
      </w:tr>
      <w:tr w:rsidR="0060280C" w:rsidRPr="0060280C" w:rsidTr="0060280C">
        <w:tc>
          <w:tcPr>
            <w:tcW w:w="1134" w:type="dxa"/>
            <w:vMerge/>
            <w:textDirection w:val="btLr"/>
            <w:vAlign w:val="center"/>
          </w:tcPr>
          <w:p w:rsidR="0060280C" w:rsidRPr="0060280C" w:rsidRDefault="0060280C" w:rsidP="00F313D0">
            <w:pPr>
              <w:pStyle w:val="a3"/>
              <w:ind w:left="113" w:right="113"/>
              <w:jc w:val="center"/>
              <w:rPr>
                <w:rFonts w:ascii="Times New Roman" w:hAnsi="Times New Roman" w:cs="Times New Roman"/>
                <w:b/>
              </w:rPr>
            </w:pPr>
          </w:p>
        </w:tc>
        <w:tc>
          <w:tcPr>
            <w:tcW w:w="1843"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ВПР</w:t>
            </w:r>
          </w:p>
        </w:tc>
        <w:tc>
          <w:tcPr>
            <w:tcW w:w="3118"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Предметные результаты</w:t>
            </w:r>
          </w:p>
        </w:tc>
        <w:tc>
          <w:tcPr>
            <w:tcW w:w="3402"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В Личных кабинетах участников</w:t>
            </w:r>
          </w:p>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В ЦОКО – общие результаты, результаты по ОУ района</w:t>
            </w:r>
          </w:p>
        </w:tc>
      </w:tr>
      <w:tr w:rsidR="0060280C" w:rsidRPr="0060280C" w:rsidTr="0060280C">
        <w:tc>
          <w:tcPr>
            <w:tcW w:w="1134" w:type="dxa"/>
            <w:vMerge/>
            <w:textDirection w:val="btLr"/>
            <w:vAlign w:val="center"/>
          </w:tcPr>
          <w:p w:rsidR="0060280C" w:rsidRPr="0060280C" w:rsidRDefault="0060280C" w:rsidP="00F313D0">
            <w:pPr>
              <w:pStyle w:val="a3"/>
              <w:ind w:left="113" w:right="113"/>
              <w:jc w:val="center"/>
              <w:rPr>
                <w:rFonts w:ascii="Times New Roman" w:hAnsi="Times New Roman" w:cs="Times New Roman"/>
                <w:b/>
              </w:rPr>
            </w:pPr>
          </w:p>
        </w:tc>
        <w:tc>
          <w:tcPr>
            <w:tcW w:w="1843" w:type="dxa"/>
            <w:vAlign w:val="center"/>
          </w:tcPr>
          <w:p w:rsidR="0060280C" w:rsidRPr="0060280C" w:rsidRDefault="0060280C" w:rsidP="00F313D0">
            <w:pPr>
              <w:pStyle w:val="a3"/>
              <w:ind w:left="0"/>
              <w:jc w:val="center"/>
              <w:rPr>
                <w:rFonts w:ascii="Times New Roman" w:hAnsi="Times New Roman" w:cs="Times New Roman"/>
              </w:rPr>
            </w:pPr>
            <w:proofErr w:type="spellStart"/>
            <w:r w:rsidRPr="0060280C">
              <w:rPr>
                <w:rFonts w:ascii="Times New Roman" w:hAnsi="Times New Roman" w:cs="Times New Roman"/>
              </w:rPr>
              <w:t>ВсОШ</w:t>
            </w:r>
            <w:proofErr w:type="spellEnd"/>
          </w:p>
        </w:tc>
        <w:tc>
          <w:tcPr>
            <w:tcW w:w="3118"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Предметные результаты</w:t>
            </w:r>
          </w:p>
        </w:tc>
        <w:tc>
          <w:tcPr>
            <w:tcW w:w="3402"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В ОУ</w:t>
            </w:r>
          </w:p>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В ИМЦ – общие результаты, по этапам по ОУ, по предметам</w:t>
            </w:r>
          </w:p>
        </w:tc>
      </w:tr>
      <w:tr w:rsidR="0060280C" w:rsidRPr="0060280C" w:rsidTr="0060280C">
        <w:tc>
          <w:tcPr>
            <w:tcW w:w="1134" w:type="dxa"/>
            <w:vMerge w:val="restart"/>
            <w:textDirection w:val="btLr"/>
            <w:vAlign w:val="center"/>
          </w:tcPr>
          <w:p w:rsidR="0060280C" w:rsidRPr="0060280C" w:rsidRDefault="0060280C" w:rsidP="00F313D0">
            <w:pPr>
              <w:pStyle w:val="a3"/>
              <w:ind w:left="113" w:right="113"/>
              <w:jc w:val="center"/>
              <w:rPr>
                <w:rFonts w:ascii="Times New Roman" w:hAnsi="Times New Roman" w:cs="Times New Roman"/>
                <w:b/>
              </w:rPr>
            </w:pPr>
            <w:r w:rsidRPr="0060280C">
              <w:rPr>
                <w:rFonts w:ascii="Times New Roman" w:hAnsi="Times New Roman" w:cs="Times New Roman"/>
                <w:b/>
              </w:rPr>
              <w:t>Региональный</w:t>
            </w:r>
          </w:p>
        </w:tc>
        <w:tc>
          <w:tcPr>
            <w:tcW w:w="1843"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РДР</w:t>
            </w:r>
          </w:p>
          <w:p w:rsidR="0060280C" w:rsidRPr="0060280C" w:rsidRDefault="0060280C" w:rsidP="00F313D0">
            <w:pPr>
              <w:pStyle w:val="a3"/>
              <w:ind w:left="0"/>
              <w:jc w:val="center"/>
              <w:rPr>
                <w:rFonts w:ascii="Times New Roman" w:hAnsi="Times New Roman" w:cs="Times New Roman"/>
              </w:rPr>
            </w:pPr>
          </w:p>
        </w:tc>
        <w:tc>
          <w:tcPr>
            <w:tcW w:w="3118"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Предметные результаты</w:t>
            </w:r>
          </w:p>
          <w:p w:rsidR="0060280C" w:rsidRPr="0060280C" w:rsidRDefault="0060280C" w:rsidP="00F313D0">
            <w:pPr>
              <w:pStyle w:val="a3"/>
              <w:ind w:left="0"/>
              <w:jc w:val="center"/>
              <w:rPr>
                <w:rFonts w:ascii="Times New Roman" w:hAnsi="Times New Roman" w:cs="Times New Roman"/>
              </w:rPr>
            </w:pPr>
            <w:proofErr w:type="spellStart"/>
            <w:r w:rsidRPr="0060280C">
              <w:rPr>
                <w:rFonts w:ascii="Times New Roman" w:hAnsi="Times New Roman" w:cs="Times New Roman"/>
              </w:rPr>
              <w:t>Метапредметные</w:t>
            </w:r>
            <w:proofErr w:type="spellEnd"/>
            <w:r w:rsidRPr="0060280C">
              <w:rPr>
                <w:rFonts w:ascii="Times New Roman" w:hAnsi="Times New Roman" w:cs="Times New Roman"/>
              </w:rPr>
              <w:t xml:space="preserve"> результаты</w:t>
            </w:r>
          </w:p>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Личностные результаты</w:t>
            </w:r>
          </w:p>
        </w:tc>
        <w:tc>
          <w:tcPr>
            <w:tcW w:w="3402"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В ОУ – сразу после проверки и заполнения отчетных форм</w:t>
            </w:r>
          </w:p>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В ЦОКО – общие, по ОУ, по классам, по учащимся</w:t>
            </w:r>
          </w:p>
        </w:tc>
      </w:tr>
      <w:tr w:rsidR="0060280C" w:rsidRPr="0060280C" w:rsidTr="0060280C">
        <w:tc>
          <w:tcPr>
            <w:tcW w:w="1134" w:type="dxa"/>
            <w:vMerge/>
            <w:textDirection w:val="btLr"/>
            <w:vAlign w:val="center"/>
          </w:tcPr>
          <w:p w:rsidR="0060280C" w:rsidRPr="0060280C" w:rsidRDefault="0060280C" w:rsidP="00F313D0">
            <w:pPr>
              <w:pStyle w:val="a3"/>
              <w:ind w:left="113" w:right="113"/>
              <w:jc w:val="center"/>
              <w:rPr>
                <w:rFonts w:ascii="Times New Roman" w:hAnsi="Times New Roman" w:cs="Times New Roman"/>
                <w:b/>
              </w:rPr>
            </w:pPr>
          </w:p>
        </w:tc>
        <w:tc>
          <w:tcPr>
            <w:tcW w:w="1843"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ПЭР</w:t>
            </w:r>
          </w:p>
          <w:p w:rsidR="0060280C" w:rsidRPr="0060280C" w:rsidRDefault="0060280C" w:rsidP="00F313D0">
            <w:pPr>
              <w:pStyle w:val="a3"/>
              <w:ind w:left="0"/>
              <w:jc w:val="center"/>
              <w:rPr>
                <w:rFonts w:ascii="Times New Roman" w:hAnsi="Times New Roman" w:cs="Times New Roman"/>
              </w:rPr>
            </w:pPr>
          </w:p>
        </w:tc>
        <w:tc>
          <w:tcPr>
            <w:tcW w:w="3118"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Предметные результаты</w:t>
            </w:r>
          </w:p>
          <w:p w:rsidR="0060280C" w:rsidRPr="0060280C" w:rsidRDefault="0060280C" w:rsidP="00F313D0">
            <w:pPr>
              <w:pStyle w:val="a3"/>
              <w:ind w:left="0"/>
              <w:jc w:val="center"/>
              <w:rPr>
                <w:rFonts w:ascii="Times New Roman" w:hAnsi="Times New Roman" w:cs="Times New Roman"/>
              </w:rPr>
            </w:pPr>
          </w:p>
        </w:tc>
        <w:tc>
          <w:tcPr>
            <w:tcW w:w="3402"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В ОУ района – сразу после проверки и заполнения отчетных форм</w:t>
            </w:r>
          </w:p>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В ЦОКО – общие  результаты по району</w:t>
            </w:r>
          </w:p>
        </w:tc>
      </w:tr>
      <w:tr w:rsidR="0060280C" w:rsidRPr="0060280C" w:rsidTr="0060280C">
        <w:tc>
          <w:tcPr>
            <w:tcW w:w="1134" w:type="dxa"/>
            <w:vMerge/>
            <w:textDirection w:val="btLr"/>
            <w:vAlign w:val="center"/>
          </w:tcPr>
          <w:p w:rsidR="0060280C" w:rsidRPr="0060280C" w:rsidRDefault="0060280C" w:rsidP="00F313D0">
            <w:pPr>
              <w:pStyle w:val="a3"/>
              <w:ind w:left="113" w:right="113"/>
              <w:jc w:val="center"/>
              <w:rPr>
                <w:rFonts w:ascii="Times New Roman" w:hAnsi="Times New Roman" w:cs="Times New Roman"/>
                <w:b/>
              </w:rPr>
            </w:pPr>
          </w:p>
        </w:tc>
        <w:tc>
          <w:tcPr>
            <w:tcW w:w="1843"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Соц.-</w:t>
            </w:r>
            <w:proofErr w:type="spellStart"/>
            <w:r w:rsidRPr="0060280C">
              <w:rPr>
                <w:rFonts w:ascii="Times New Roman" w:hAnsi="Times New Roman" w:cs="Times New Roman"/>
              </w:rPr>
              <w:t>пед</w:t>
            </w:r>
            <w:proofErr w:type="spellEnd"/>
            <w:r w:rsidRPr="0060280C">
              <w:rPr>
                <w:rFonts w:ascii="Times New Roman" w:hAnsi="Times New Roman" w:cs="Times New Roman"/>
              </w:rPr>
              <w:t>. исследование «Выпускник Петербургской Школы» - выборочно</w:t>
            </w:r>
          </w:p>
        </w:tc>
        <w:tc>
          <w:tcPr>
            <w:tcW w:w="3118"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Личностные результаты</w:t>
            </w:r>
          </w:p>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«Обратная связь» выпускников</w:t>
            </w:r>
          </w:p>
        </w:tc>
        <w:tc>
          <w:tcPr>
            <w:tcW w:w="3402"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В ЦОКО – общие результаты</w:t>
            </w:r>
          </w:p>
        </w:tc>
      </w:tr>
      <w:tr w:rsidR="0060280C" w:rsidRPr="0060280C" w:rsidTr="0060280C">
        <w:tc>
          <w:tcPr>
            <w:tcW w:w="1134" w:type="dxa"/>
            <w:vMerge/>
            <w:textDirection w:val="btLr"/>
            <w:vAlign w:val="center"/>
          </w:tcPr>
          <w:p w:rsidR="0060280C" w:rsidRPr="0060280C" w:rsidRDefault="0060280C" w:rsidP="00F313D0">
            <w:pPr>
              <w:pStyle w:val="a3"/>
              <w:ind w:left="113" w:right="113"/>
              <w:jc w:val="center"/>
              <w:rPr>
                <w:rFonts w:ascii="Times New Roman" w:hAnsi="Times New Roman" w:cs="Times New Roman"/>
                <w:b/>
              </w:rPr>
            </w:pPr>
          </w:p>
        </w:tc>
        <w:tc>
          <w:tcPr>
            <w:tcW w:w="1843"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НОК УООД</w:t>
            </w:r>
          </w:p>
        </w:tc>
        <w:tc>
          <w:tcPr>
            <w:tcW w:w="3118"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Условия осуществления образовательной деятельности</w:t>
            </w:r>
          </w:p>
        </w:tc>
        <w:tc>
          <w:tcPr>
            <w:tcW w:w="3402"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 xml:space="preserve">В ЦОКО – общие результаты, результаты по ОУ, по группам </w:t>
            </w:r>
            <w:r w:rsidRPr="0060280C">
              <w:rPr>
                <w:rFonts w:ascii="Times New Roman" w:hAnsi="Times New Roman" w:cs="Times New Roman"/>
              </w:rPr>
              <w:lastRenderedPageBreak/>
              <w:t>респондентов</w:t>
            </w:r>
          </w:p>
        </w:tc>
      </w:tr>
      <w:tr w:rsidR="0060280C" w:rsidRPr="0060280C" w:rsidTr="0060280C">
        <w:tc>
          <w:tcPr>
            <w:tcW w:w="1134" w:type="dxa"/>
            <w:vMerge/>
            <w:textDirection w:val="btLr"/>
            <w:vAlign w:val="center"/>
          </w:tcPr>
          <w:p w:rsidR="0060280C" w:rsidRPr="0060280C" w:rsidRDefault="0060280C" w:rsidP="00F313D0">
            <w:pPr>
              <w:pStyle w:val="a3"/>
              <w:ind w:left="113" w:right="113"/>
              <w:jc w:val="center"/>
              <w:rPr>
                <w:rFonts w:ascii="Times New Roman" w:hAnsi="Times New Roman" w:cs="Times New Roman"/>
                <w:b/>
              </w:rPr>
            </w:pPr>
          </w:p>
        </w:tc>
        <w:tc>
          <w:tcPr>
            <w:tcW w:w="1843"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Система рейтингов</w:t>
            </w:r>
          </w:p>
        </w:tc>
        <w:tc>
          <w:tcPr>
            <w:tcW w:w="3118" w:type="dxa"/>
            <w:vAlign w:val="center"/>
          </w:tcPr>
          <w:p w:rsidR="0060280C" w:rsidRPr="0060280C" w:rsidRDefault="0060280C" w:rsidP="00F313D0">
            <w:pPr>
              <w:rPr>
                <w:rFonts w:ascii="Times New Roman" w:hAnsi="Times New Roman" w:cs="Times New Roman"/>
              </w:rPr>
            </w:pPr>
            <w:r w:rsidRPr="0060280C">
              <w:rPr>
                <w:rFonts w:ascii="Times New Roman" w:hAnsi="Times New Roman" w:cs="Times New Roman"/>
              </w:rPr>
              <w:t>1.Результаты массового образования</w:t>
            </w:r>
          </w:p>
          <w:p w:rsidR="0060280C" w:rsidRPr="0060280C" w:rsidRDefault="0060280C" w:rsidP="00F313D0">
            <w:pPr>
              <w:rPr>
                <w:rFonts w:ascii="Times New Roman" w:hAnsi="Times New Roman" w:cs="Times New Roman"/>
              </w:rPr>
            </w:pPr>
            <w:r w:rsidRPr="0060280C">
              <w:rPr>
                <w:rFonts w:ascii="Times New Roman" w:hAnsi="Times New Roman" w:cs="Times New Roman"/>
              </w:rPr>
              <w:t>2.Результаты высоких достижений</w:t>
            </w:r>
          </w:p>
          <w:p w:rsidR="0060280C" w:rsidRPr="0060280C" w:rsidRDefault="0060280C" w:rsidP="00F313D0">
            <w:pPr>
              <w:rPr>
                <w:rFonts w:ascii="Times New Roman" w:hAnsi="Times New Roman" w:cs="Times New Roman"/>
              </w:rPr>
            </w:pPr>
            <w:r w:rsidRPr="0060280C">
              <w:rPr>
                <w:rFonts w:ascii="Times New Roman" w:hAnsi="Times New Roman" w:cs="Times New Roman"/>
              </w:rPr>
              <w:t>3. Качество условий ведения образовательной деятельности</w:t>
            </w:r>
          </w:p>
          <w:p w:rsidR="0060280C" w:rsidRPr="0060280C" w:rsidRDefault="0060280C" w:rsidP="00F313D0">
            <w:pPr>
              <w:rPr>
                <w:rFonts w:ascii="Times New Roman" w:hAnsi="Times New Roman" w:cs="Times New Roman"/>
              </w:rPr>
            </w:pPr>
            <w:r w:rsidRPr="0060280C">
              <w:rPr>
                <w:rFonts w:ascii="Times New Roman" w:hAnsi="Times New Roman" w:cs="Times New Roman"/>
              </w:rPr>
              <w:t>4. Кадровое обеспечение</w:t>
            </w:r>
          </w:p>
          <w:p w:rsidR="0060280C" w:rsidRPr="0060280C" w:rsidRDefault="0060280C" w:rsidP="00F313D0">
            <w:pPr>
              <w:rPr>
                <w:rFonts w:ascii="Times New Roman" w:hAnsi="Times New Roman" w:cs="Times New Roman"/>
              </w:rPr>
            </w:pPr>
            <w:r w:rsidRPr="0060280C">
              <w:rPr>
                <w:rFonts w:ascii="Times New Roman" w:hAnsi="Times New Roman" w:cs="Times New Roman"/>
              </w:rPr>
              <w:t>5. Качество управления</w:t>
            </w:r>
          </w:p>
        </w:tc>
        <w:tc>
          <w:tcPr>
            <w:tcW w:w="3402"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 xml:space="preserve">На сайте </w:t>
            </w:r>
            <w:hyperlink r:id="rId11" w:history="1">
              <w:r w:rsidRPr="0060280C">
                <w:rPr>
                  <w:rStyle w:val="a8"/>
                  <w:rFonts w:ascii="Times New Roman" w:hAnsi="Times New Roman" w:cs="Times New Roman"/>
                </w:rPr>
                <w:t>https://monitoring.rcokoit.ru/</w:t>
              </w:r>
            </w:hyperlink>
          </w:p>
          <w:p w:rsidR="0060280C" w:rsidRPr="0060280C" w:rsidRDefault="0060280C" w:rsidP="00F313D0">
            <w:pPr>
              <w:pStyle w:val="a3"/>
              <w:ind w:left="0"/>
              <w:jc w:val="center"/>
              <w:rPr>
                <w:rFonts w:ascii="Times New Roman" w:hAnsi="Times New Roman" w:cs="Times New Roman"/>
              </w:rPr>
            </w:pPr>
          </w:p>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 xml:space="preserve">На сайте </w:t>
            </w:r>
            <w:hyperlink r:id="rId12" w:history="1">
              <w:r w:rsidRPr="0060280C">
                <w:rPr>
                  <w:rStyle w:val="a8"/>
                  <w:rFonts w:ascii="Times New Roman" w:hAnsi="Times New Roman" w:cs="Times New Roman"/>
                </w:rPr>
                <w:t>https://bus.gov.ru/pub/top-organizations</w:t>
              </w:r>
            </w:hyperlink>
          </w:p>
          <w:p w:rsidR="0060280C" w:rsidRPr="0060280C" w:rsidRDefault="0060280C" w:rsidP="00F313D0">
            <w:pPr>
              <w:pStyle w:val="a3"/>
              <w:ind w:left="0"/>
              <w:jc w:val="center"/>
              <w:rPr>
                <w:rFonts w:ascii="Times New Roman" w:hAnsi="Times New Roman" w:cs="Times New Roman"/>
              </w:rPr>
            </w:pPr>
          </w:p>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В ЦОКО – по ОУ, по критериям</w:t>
            </w:r>
          </w:p>
        </w:tc>
      </w:tr>
      <w:tr w:rsidR="0060280C" w:rsidRPr="0060280C" w:rsidTr="0060280C">
        <w:trPr>
          <w:cantSplit/>
          <w:trHeight w:val="1403"/>
        </w:trPr>
        <w:tc>
          <w:tcPr>
            <w:tcW w:w="1134" w:type="dxa"/>
            <w:textDirection w:val="btLr"/>
            <w:vAlign w:val="center"/>
          </w:tcPr>
          <w:p w:rsidR="0060280C" w:rsidRPr="0060280C" w:rsidRDefault="0060280C" w:rsidP="00F313D0">
            <w:pPr>
              <w:pStyle w:val="a3"/>
              <w:ind w:left="113" w:right="113"/>
              <w:jc w:val="center"/>
              <w:rPr>
                <w:rFonts w:ascii="Times New Roman" w:hAnsi="Times New Roman" w:cs="Times New Roman"/>
                <w:b/>
              </w:rPr>
            </w:pPr>
            <w:r w:rsidRPr="0060280C">
              <w:rPr>
                <w:rFonts w:ascii="Times New Roman" w:hAnsi="Times New Roman" w:cs="Times New Roman"/>
                <w:b/>
              </w:rPr>
              <w:t>Районный</w:t>
            </w:r>
          </w:p>
        </w:tc>
        <w:tc>
          <w:tcPr>
            <w:tcW w:w="1843"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 xml:space="preserve">ДР </w:t>
            </w:r>
          </w:p>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РПР (</w:t>
            </w:r>
            <w:proofErr w:type="spellStart"/>
            <w:r w:rsidRPr="0060280C">
              <w:rPr>
                <w:rFonts w:ascii="Times New Roman" w:hAnsi="Times New Roman" w:cs="Times New Roman"/>
              </w:rPr>
              <w:t>нач.школа</w:t>
            </w:r>
            <w:proofErr w:type="spellEnd"/>
            <w:r w:rsidRPr="0060280C">
              <w:rPr>
                <w:rFonts w:ascii="Times New Roman" w:hAnsi="Times New Roman" w:cs="Times New Roman"/>
              </w:rPr>
              <w:t>)</w:t>
            </w:r>
          </w:p>
        </w:tc>
        <w:tc>
          <w:tcPr>
            <w:tcW w:w="3118"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Предметные результаты</w:t>
            </w:r>
          </w:p>
        </w:tc>
        <w:tc>
          <w:tcPr>
            <w:tcW w:w="3402"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В ИМЦ – у методистов общие результаты, по ОУ</w:t>
            </w:r>
          </w:p>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В ЦОКО – общие, по ОУ</w:t>
            </w:r>
          </w:p>
        </w:tc>
      </w:tr>
      <w:tr w:rsidR="0060280C" w:rsidRPr="0060280C" w:rsidTr="0060280C">
        <w:trPr>
          <w:cantSplit/>
          <w:trHeight w:val="1134"/>
        </w:trPr>
        <w:tc>
          <w:tcPr>
            <w:tcW w:w="1134" w:type="dxa"/>
            <w:textDirection w:val="btLr"/>
            <w:vAlign w:val="center"/>
          </w:tcPr>
          <w:p w:rsidR="0060280C" w:rsidRPr="0060280C" w:rsidRDefault="0060280C" w:rsidP="00F313D0">
            <w:pPr>
              <w:pStyle w:val="a3"/>
              <w:ind w:left="113" w:right="113"/>
              <w:jc w:val="center"/>
              <w:rPr>
                <w:rFonts w:ascii="Times New Roman" w:hAnsi="Times New Roman" w:cs="Times New Roman"/>
                <w:b/>
              </w:rPr>
            </w:pPr>
            <w:r w:rsidRPr="0060280C">
              <w:rPr>
                <w:rFonts w:ascii="Times New Roman" w:hAnsi="Times New Roman" w:cs="Times New Roman"/>
                <w:b/>
              </w:rPr>
              <w:t>ОУ</w:t>
            </w:r>
          </w:p>
        </w:tc>
        <w:tc>
          <w:tcPr>
            <w:tcW w:w="1843"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ВСОКО - ВШК</w:t>
            </w:r>
          </w:p>
        </w:tc>
        <w:tc>
          <w:tcPr>
            <w:tcW w:w="3118"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Предметные результаты</w:t>
            </w:r>
          </w:p>
          <w:p w:rsidR="0060280C" w:rsidRPr="0060280C" w:rsidRDefault="0060280C" w:rsidP="00F313D0">
            <w:pPr>
              <w:pStyle w:val="a3"/>
              <w:ind w:left="0"/>
              <w:jc w:val="center"/>
              <w:rPr>
                <w:rFonts w:ascii="Times New Roman" w:hAnsi="Times New Roman" w:cs="Times New Roman"/>
              </w:rPr>
            </w:pPr>
            <w:proofErr w:type="spellStart"/>
            <w:r w:rsidRPr="0060280C">
              <w:rPr>
                <w:rFonts w:ascii="Times New Roman" w:hAnsi="Times New Roman" w:cs="Times New Roman"/>
              </w:rPr>
              <w:t>Метапредметные</w:t>
            </w:r>
            <w:proofErr w:type="spellEnd"/>
            <w:r w:rsidRPr="0060280C">
              <w:rPr>
                <w:rFonts w:ascii="Times New Roman" w:hAnsi="Times New Roman" w:cs="Times New Roman"/>
              </w:rPr>
              <w:t xml:space="preserve"> результаты</w:t>
            </w:r>
          </w:p>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Личностные результаты</w:t>
            </w:r>
          </w:p>
        </w:tc>
        <w:tc>
          <w:tcPr>
            <w:tcW w:w="3402" w:type="dxa"/>
            <w:vAlign w:val="center"/>
          </w:tcPr>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В ОУ по плану внутреннего мониторинга</w:t>
            </w:r>
          </w:p>
          <w:p w:rsidR="0060280C" w:rsidRPr="0060280C" w:rsidRDefault="0060280C" w:rsidP="00F313D0">
            <w:pPr>
              <w:pStyle w:val="a3"/>
              <w:ind w:left="0"/>
              <w:jc w:val="center"/>
              <w:rPr>
                <w:rFonts w:ascii="Times New Roman" w:hAnsi="Times New Roman" w:cs="Times New Roman"/>
              </w:rPr>
            </w:pPr>
          </w:p>
          <w:p w:rsidR="0060280C" w:rsidRPr="0060280C" w:rsidRDefault="0060280C" w:rsidP="00F313D0">
            <w:pPr>
              <w:pStyle w:val="a3"/>
              <w:ind w:left="0"/>
              <w:jc w:val="center"/>
              <w:rPr>
                <w:rFonts w:ascii="Times New Roman" w:hAnsi="Times New Roman" w:cs="Times New Roman"/>
              </w:rPr>
            </w:pPr>
            <w:r w:rsidRPr="0060280C">
              <w:rPr>
                <w:rFonts w:ascii="Times New Roman" w:hAnsi="Times New Roman" w:cs="Times New Roman"/>
              </w:rPr>
              <w:t>Планируется – внесение всех результатов внутреннего мониторинга в  АИС «ОКО» в Личном кабинете ОУ</w:t>
            </w:r>
          </w:p>
        </w:tc>
      </w:tr>
    </w:tbl>
    <w:p w:rsidR="0060280C" w:rsidRPr="0060280C" w:rsidRDefault="0060280C" w:rsidP="0060280C">
      <w:pPr>
        <w:spacing w:line="360" w:lineRule="auto"/>
        <w:jc w:val="both"/>
        <w:rPr>
          <w:rFonts w:ascii="Times New Roman" w:hAnsi="Times New Roman" w:cs="Times New Roman"/>
          <w:color w:val="000000"/>
          <w:sz w:val="24"/>
          <w:szCs w:val="24"/>
          <w:shd w:val="clear" w:color="auto" w:fill="FFFFFF"/>
        </w:rPr>
      </w:pPr>
    </w:p>
    <w:p w:rsidR="00DE136A" w:rsidRPr="00C91435" w:rsidRDefault="00DE136A" w:rsidP="00AF6359">
      <w:pPr>
        <w:spacing w:line="360" w:lineRule="auto"/>
        <w:ind w:firstLine="708"/>
        <w:jc w:val="both"/>
        <w:rPr>
          <w:rFonts w:ascii="Times New Roman" w:hAnsi="Times New Roman" w:cs="Times New Roman"/>
          <w:color w:val="000000"/>
          <w:sz w:val="24"/>
          <w:szCs w:val="24"/>
          <w:shd w:val="clear" w:color="auto" w:fill="FFFFFF"/>
        </w:rPr>
      </w:pPr>
      <w:r w:rsidRPr="00C91435">
        <w:rPr>
          <w:rFonts w:ascii="Times New Roman" w:hAnsi="Times New Roman" w:cs="Times New Roman"/>
          <w:color w:val="000000"/>
          <w:sz w:val="24"/>
          <w:szCs w:val="24"/>
          <w:shd w:val="clear" w:color="auto" w:fill="FFFFFF"/>
        </w:rPr>
        <w:t xml:space="preserve">В </w:t>
      </w:r>
      <w:r w:rsidR="005B79FE" w:rsidRPr="005B79FE">
        <w:rPr>
          <w:rFonts w:ascii="Times New Roman" w:hAnsi="Times New Roman" w:cs="Times New Roman"/>
          <w:b/>
          <w:i/>
          <w:color w:val="000000"/>
          <w:sz w:val="24"/>
          <w:szCs w:val="24"/>
          <w:shd w:val="clear" w:color="auto" w:fill="FFFFFF"/>
        </w:rPr>
        <w:t>Рекомендациях</w:t>
      </w:r>
      <w:r w:rsidR="005B79FE">
        <w:rPr>
          <w:rFonts w:ascii="Times New Roman" w:hAnsi="Times New Roman" w:cs="Times New Roman"/>
          <w:color w:val="000000"/>
          <w:sz w:val="24"/>
          <w:szCs w:val="24"/>
          <w:shd w:val="clear" w:color="auto" w:fill="FFFFFF"/>
        </w:rPr>
        <w:t xml:space="preserve"> </w:t>
      </w:r>
      <w:r w:rsidRPr="00C91435">
        <w:rPr>
          <w:rFonts w:ascii="Times New Roman" w:hAnsi="Times New Roman" w:cs="Times New Roman"/>
          <w:color w:val="000000"/>
          <w:sz w:val="24"/>
          <w:szCs w:val="24"/>
          <w:shd w:val="clear" w:color="auto" w:fill="FFFFFF"/>
        </w:rPr>
        <w:t xml:space="preserve"> предлагаются ответы на следующие вопросы, возникающие при анализе</w:t>
      </w:r>
      <w:r w:rsidR="003128EC" w:rsidRPr="00C91435">
        <w:rPr>
          <w:rFonts w:ascii="Times New Roman" w:hAnsi="Times New Roman" w:cs="Times New Roman"/>
          <w:color w:val="000000"/>
          <w:sz w:val="24"/>
          <w:szCs w:val="24"/>
          <w:shd w:val="clear" w:color="auto" w:fill="FFFFFF"/>
        </w:rPr>
        <w:t xml:space="preserve"> и оценке</w:t>
      </w:r>
      <w:r w:rsidRPr="00C91435">
        <w:rPr>
          <w:rFonts w:ascii="Times New Roman" w:hAnsi="Times New Roman" w:cs="Times New Roman"/>
          <w:color w:val="000000"/>
          <w:sz w:val="24"/>
          <w:szCs w:val="24"/>
          <w:shd w:val="clear" w:color="auto" w:fill="FFFFFF"/>
        </w:rPr>
        <w:t xml:space="preserve"> результатов любой оценочной процедуры:</w:t>
      </w:r>
    </w:p>
    <w:p w:rsidR="00F47F2B" w:rsidRPr="00C91435" w:rsidRDefault="00F47F2B" w:rsidP="00DE136A">
      <w:pPr>
        <w:pStyle w:val="a3"/>
        <w:numPr>
          <w:ilvl w:val="0"/>
          <w:numId w:val="4"/>
        </w:numPr>
        <w:spacing w:line="360" w:lineRule="auto"/>
        <w:jc w:val="both"/>
        <w:rPr>
          <w:rFonts w:ascii="Times New Roman" w:hAnsi="Times New Roman" w:cs="Times New Roman"/>
          <w:b/>
          <w:color w:val="000000"/>
          <w:sz w:val="24"/>
          <w:szCs w:val="24"/>
          <w:shd w:val="clear" w:color="auto" w:fill="FFFFFF"/>
        </w:rPr>
      </w:pPr>
      <w:r w:rsidRPr="00C91435">
        <w:rPr>
          <w:rFonts w:ascii="Times New Roman" w:hAnsi="Times New Roman" w:cs="Times New Roman"/>
          <w:b/>
          <w:color w:val="000000"/>
          <w:sz w:val="24"/>
          <w:szCs w:val="24"/>
          <w:shd w:val="clear" w:color="auto" w:fill="FFFFFF"/>
        </w:rPr>
        <w:t xml:space="preserve">Какие условия необходимо создать в школе для решения задачи в области анализа и оценки образовательных результатов? </w:t>
      </w:r>
    </w:p>
    <w:p w:rsidR="00FA083A" w:rsidRPr="00C91435" w:rsidRDefault="00FA083A" w:rsidP="00DE136A">
      <w:pPr>
        <w:pStyle w:val="a3"/>
        <w:numPr>
          <w:ilvl w:val="0"/>
          <w:numId w:val="4"/>
        </w:numPr>
        <w:spacing w:line="360" w:lineRule="auto"/>
        <w:jc w:val="both"/>
        <w:rPr>
          <w:rFonts w:ascii="Times New Roman" w:hAnsi="Times New Roman" w:cs="Times New Roman"/>
          <w:color w:val="000000"/>
          <w:sz w:val="24"/>
          <w:szCs w:val="24"/>
          <w:shd w:val="clear" w:color="auto" w:fill="FFFFFF"/>
        </w:rPr>
      </w:pPr>
      <w:r w:rsidRPr="00C91435">
        <w:rPr>
          <w:rFonts w:ascii="Times New Roman" w:hAnsi="Times New Roman" w:cs="Times New Roman"/>
          <w:b/>
          <w:color w:val="000000"/>
          <w:sz w:val="24"/>
          <w:szCs w:val="24"/>
          <w:shd w:val="clear" w:color="auto" w:fill="FFFFFF"/>
        </w:rPr>
        <w:t xml:space="preserve">Что можно </w:t>
      </w:r>
      <w:r w:rsidR="00BB785B" w:rsidRPr="00C91435">
        <w:rPr>
          <w:rFonts w:ascii="Times New Roman" w:hAnsi="Times New Roman" w:cs="Times New Roman"/>
          <w:b/>
          <w:color w:val="000000"/>
          <w:sz w:val="24"/>
          <w:szCs w:val="24"/>
          <w:shd w:val="clear" w:color="auto" w:fill="FFFFFF"/>
        </w:rPr>
        <w:t xml:space="preserve">посчитать и </w:t>
      </w:r>
      <w:r w:rsidR="00592065">
        <w:rPr>
          <w:rFonts w:ascii="Times New Roman" w:hAnsi="Times New Roman" w:cs="Times New Roman"/>
          <w:b/>
          <w:color w:val="000000"/>
          <w:sz w:val="24"/>
          <w:szCs w:val="24"/>
          <w:shd w:val="clear" w:color="auto" w:fill="FFFFFF"/>
        </w:rPr>
        <w:t>как интерпретировать</w:t>
      </w:r>
      <w:r w:rsidRPr="00C91435">
        <w:rPr>
          <w:rFonts w:ascii="Times New Roman" w:hAnsi="Times New Roman" w:cs="Times New Roman"/>
          <w:b/>
          <w:color w:val="000000"/>
          <w:sz w:val="24"/>
          <w:szCs w:val="24"/>
          <w:shd w:val="clear" w:color="auto" w:fill="FFFFFF"/>
        </w:rPr>
        <w:t>?</w:t>
      </w:r>
      <w:r w:rsidR="00463298" w:rsidRPr="00C91435">
        <w:rPr>
          <w:rFonts w:ascii="Times New Roman" w:hAnsi="Times New Roman" w:cs="Times New Roman"/>
          <w:color w:val="000000"/>
          <w:sz w:val="24"/>
          <w:szCs w:val="24"/>
          <w:shd w:val="clear" w:color="auto" w:fill="FFFFFF"/>
        </w:rPr>
        <w:t xml:space="preserve"> (</w:t>
      </w:r>
      <w:r w:rsidR="00F47F2B" w:rsidRPr="00C91435">
        <w:rPr>
          <w:rFonts w:ascii="Times New Roman" w:hAnsi="Times New Roman" w:cs="Times New Roman"/>
          <w:color w:val="000000"/>
          <w:sz w:val="24"/>
          <w:szCs w:val="24"/>
          <w:shd w:val="clear" w:color="auto" w:fill="FFFFFF"/>
        </w:rPr>
        <w:t>перечень используемых показателей образовательной статистки</w:t>
      </w:r>
      <w:r w:rsidR="00463298" w:rsidRPr="00C91435">
        <w:rPr>
          <w:rFonts w:ascii="Times New Roman" w:hAnsi="Times New Roman" w:cs="Times New Roman"/>
          <w:color w:val="000000"/>
          <w:sz w:val="24"/>
          <w:szCs w:val="24"/>
          <w:shd w:val="clear" w:color="auto" w:fill="FFFFFF"/>
        </w:rPr>
        <w:t>)</w:t>
      </w:r>
      <w:r w:rsidR="003128EC" w:rsidRPr="00C91435">
        <w:rPr>
          <w:rFonts w:ascii="Times New Roman" w:hAnsi="Times New Roman" w:cs="Times New Roman"/>
          <w:color w:val="000000"/>
          <w:sz w:val="24"/>
          <w:szCs w:val="24"/>
          <w:shd w:val="clear" w:color="auto" w:fill="FFFFFF"/>
        </w:rPr>
        <w:t>.</w:t>
      </w:r>
    </w:p>
    <w:p w:rsidR="00592065" w:rsidRDefault="00FA083A" w:rsidP="00592065">
      <w:pPr>
        <w:pStyle w:val="a3"/>
        <w:numPr>
          <w:ilvl w:val="0"/>
          <w:numId w:val="4"/>
        </w:numPr>
        <w:spacing w:line="360" w:lineRule="auto"/>
        <w:jc w:val="both"/>
        <w:rPr>
          <w:rFonts w:ascii="Times New Roman" w:hAnsi="Times New Roman" w:cs="Times New Roman"/>
          <w:color w:val="000000"/>
          <w:sz w:val="24"/>
          <w:szCs w:val="24"/>
          <w:shd w:val="clear" w:color="auto" w:fill="FFFFFF"/>
        </w:rPr>
      </w:pPr>
      <w:r w:rsidRPr="00C91435">
        <w:rPr>
          <w:rFonts w:ascii="Times New Roman" w:hAnsi="Times New Roman" w:cs="Times New Roman"/>
          <w:b/>
          <w:color w:val="000000"/>
          <w:sz w:val="24"/>
          <w:szCs w:val="24"/>
          <w:shd w:val="clear" w:color="auto" w:fill="FFFFFF"/>
        </w:rPr>
        <w:t xml:space="preserve">Как это </w:t>
      </w:r>
      <w:r w:rsidR="00BB785B" w:rsidRPr="00C91435">
        <w:rPr>
          <w:rFonts w:ascii="Times New Roman" w:hAnsi="Times New Roman" w:cs="Times New Roman"/>
          <w:b/>
          <w:color w:val="000000"/>
          <w:sz w:val="24"/>
          <w:szCs w:val="24"/>
          <w:shd w:val="clear" w:color="auto" w:fill="FFFFFF"/>
        </w:rPr>
        <w:t xml:space="preserve">быстро посчитать и </w:t>
      </w:r>
      <w:r w:rsidRPr="00C91435">
        <w:rPr>
          <w:rFonts w:ascii="Times New Roman" w:hAnsi="Times New Roman" w:cs="Times New Roman"/>
          <w:b/>
          <w:color w:val="000000"/>
          <w:sz w:val="24"/>
          <w:szCs w:val="24"/>
          <w:shd w:val="clear" w:color="auto" w:fill="FFFFFF"/>
        </w:rPr>
        <w:t>рассчитать?</w:t>
      </w:r>
      <w:r w:rsidR="00463298" w:rsidRPr="00C91435">
        <w:rPr>
          <w:rFonts w:ascii="Times New Roman" w:hAnsi="Times New Roman" w:cs="Times New Roman"/>
          <w:color w:val="000000"/>
          <w:sz w:val="24"/>
          <w:szCs w:val="24"/>
          <w:shd w:val="clear" w:color="auto" w:fill="FFFFFF"/>
        </w:rPr>
        <w:t xml:space="preserve"> (</w:t>
      </w:r>
      <w:r w:rsidR="00D747DF" w:rsidRPr="00C91435">
        <w:rPr>
          <w:rFonts w:ascii="Times New Roman" w:hAnsi="Times New Roman" w:cs="Times New Roman"/>
          <w:color w:val="000000"/>
          <w:sz w:val="24"/>
          <w:szCs w:val="24"/>
          <w:shd w:val="clear" w:color="auto" w:fill="FFFFFF"/>
        </w:rPr>
        <w:t xml:space="preserve">использование </w:t>
      </w:r>
      <w:r w:rsidR="00463298" w:rsidRPr="00C91435">
        <w:rPr>
          <w:rFonts w:ascii="Times New Roman" w:hAnsi="Times New Roman" w:cs="Times New Roman"/>
          <w:color w:val="000000"/>
          <w:sz w:val="24"/>
          <w:szCs w:val="24"/>
          <w:shd w:val="clear" w:color="auto" w:fill="FFFFFF"/>
        </w:rPr>
        <w:t>возможностей</w:t>
      </w:r>
      <w:r w:rsidR="00D747DF" w:rsidRPr="00C91435">
        <w:rPr>
          <w:rFonts w:ascii="Times New Roman" w:hAnsi="Times New Roman" w:cs="Times New Roman"/>
          <w:color w:val="000000"/>
          <w:sz w:val="24"/>
          <w:szCs w:val="24"/>
          <w:shd w:val="clear" w:color="auto" w:fill="FFFFFF"/>
        </w:rPr>
        <w:t xml:space="preserve"> электронных таблиц </w:t>
      </w:r>
      <w:r w:rsidR="00B40CB8" w:rsidRPr="00C91435">
        <w:rPr>
          <w:rFonts w:ascii="Times New Roman" w:hAnsi="Times New Roman" w:cs="Times New Roman"/>
          <w:smallCaps/>
          <w:color w:val="000000"/>
          <w:sz w:val="24"/>
          <w:szCs w:val="24"/>
          <w:shd w:val="clear" w:color="auto" w:fill="FFFFFF"/>
          <w:lang w:val="en-US"/>
        </w:rPr>
        <w:t>Microsoft</w:t>
      </w:r>
      <w:r w:rsidR="00B40CB8" w:rsidRPr="00C91435">
        <w:rPr>
          <w:rFonts w:ascii="Times New Roman" w:hAnsi="Times New Roman" w:cs="Times New Roman"/>
          <w:smallCaps/>
          <w:color w:val="000000"/>
          <w:sz w:val="24"/>
          <w:szCs w:val="24"/>
          <w:shd w:val="clear" w:color="auto" w:fill="FFFFFF"/>
        </w:rPr>
        <w:t xml:space="preserve"> </w:t>
      </w:r>
      <w:r w:rsidR="00B40CB8" w:rsidRPr="00C91435">
        <w:rPr>
          <w:rFonts w:ascii="Times New Roman" w:hAnsi="Times New Roman" w:cs="Times New Roman"/>
          <w:smallCaps/>
          <w:color w:val="000000"/>
          <w:sz w:val="24"/>
          <w:szCs w:val="24"/>
          <w:shd w:val="clear" w:color="auto" w:fill="FFFFFF"/>
          <w:lang w:val="en-US"/>
        </w:rPr>
        <w:t>Excel</w:t>
      </w:r>
      <w:r w:rsidR="00463298" w:rsidRPr="00C91435">
        <w:rPr>
          <w:rFonts w:ascii="Times New Roman" w:hAnsi="Times New Roman" w:cs="Times New Roman"/>
          <w:color w:val="000000"/>
          <w:sz w:val="24"/>
          <w:szCs w:val="24"/>
          <w:shd w:val="clear" w:color="auto" w:fill="FFFFFF"/>
        </w:rPr>
        <w:t>)</w:t>
      </w:r>
      <w:r w:rsidR="003128EC" w:rsidRPr="00C91435">
        <w:rPr>
          <w:rFonts w:ascii="Times New Roman" w:hAnsi="Times New Roman" w:cs="Times New Roman"/>
          <w:color w:val="000000"/>
          <w:sz w:val="24"/>
          <w:szCs w:val="24"/>
          <w:shd w:val="clear" w:color="auto" w:fill="FFFFFF"/>
        </w:rPr>
        <w:t>.</w:t>
      </w:r>
    </w:p>
    <w:p w:rsidR="00592065" w:rsidRPr="00592065" w:rsidRDefault="00592065" w:rsidP="00592065">
      <w:pPr>
        <w:pStyle w:val="a3"/>
        <w:numPr>
          <w:ilvl w:val="0"/>
          <w:numId w:val="4"/>
        </w:numPr>
        <w:spacing w:line="360" w:lineRule="auto"/>
        <w:jc w:val="both"/>
        <w:rPr>
          <w:rFonts w:ascii="Times New Roman" w:hAnsi="Times New Roman" w:cs="Times New Roman"/>
          <w:color w:val="000000"/>
          <w:sz w:val="24"/>
          <w:szCs w:val="24"/>
          <w:shd w:val="clear" w:color="auto" w:fill="FFFFFF"/>
        </w:rPr>
      </w:pPr>
      <w:r w:rsidRPr="00592065">
        <w:rPr>
          <w:rFonts w:ascii="Times New Roman" w:hAnsi="Times New Roman" w:cs="Times New Roman"/>
          <w:b/>
          <w:sz w:val="24"/>
          <w:szCs w:val="24"/>
        </w:rPr>
        <w:t>Можно ли этому верить?</w:t>
      </w:r>
      <w:r>
        <w:rPr>
          <w:rFonts w:ascii="Times New Roman" w:hAnsi="Times New Roman" w:cs="Times New Roman"/>
          <w:b/>
          <w:sz w:val="24"/>
          <w:szCs w:val="24"/>
        </w:rPr>
        <w:t xml:space="preserve"> </w:t>
      </w:r>
      <w:r w:rsidRPr="00592065">
        <w:rPr>
          <w:rFonts w:ascii="Times New Roman" w:hAnsi="Times New Roman" w:cs="Times New Roman"/>
          <w:sz w:val="24"/>
          <w:szCs w:val="24"/>
        </w:rPr>
        <w:t>(рекомендации по обеспечению достоверности и объективности результатов)</w:t>
      </w:r>
      <w:r>
        <w:rPr>
          <w:rFonts w:ascii="Times New Roman" w:hAnsi="Times New Roman" w:cs="Times New Roman"/>
          <w:sz w:val="24"/>
          <w:szCs w:val="24"/>
        </w:rPr>
        <w:t>.</w:t>
      </w:r>
    </w:p>
    <w:p w:rsidR="00592065" w:rsidRDefault="005B79FE" w:rsidP="00592065">
      <w:pPr>
        <w:pStyle w:val="a3"/>
        <w:numPr>
          <w:ilvl w:val="0"/>
          <w:numId w:val="4"/>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Какие решения принять? </w:t>
      </w:r>
      <w:r w:rsidR="00463298" w:rsidRPr="00C91435">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веер решений по обеспечению</w:t>
      </w:r>
      <w:r w:rsidR="00463298" w:rsidRPr="00C91435">
        <w:rPr>
          <w:rFonts w:ascii="Times New Roman" w:hAnsi="Times New Roman" w:cs="Times New Roman"/>
          <w:color w:val="000000"/>
          <w:sz w:val="24"/>
          <w:szCs w:val="24"/>
          <w:shd w:val="clear" w:color="auto" w:fill="FFFFFF"/>
        </w:rPr>
        <w:t xml:space="preserve"> </w:t>
      </w:r>
      <w:r w:rsidR="00EE00BD" w:rsidRPr="00C91435">
        <w:rPr>
          <w:rFonts w:ascii="Times New Roman" w:hAnsi="Times New Roman" w:cs="Times New Roman"/>
          <w:color w:val="000000"/>
          <w:sz w:val="24"/>
          <w:szCs w:val="24"/>
          <w:shd w:val="clear" w:color="auto" w:fill="FFFFFF"/>
        </w:rPr>
        <w:t xml:space="preserve">объективности </w:t>
      </w:r>
      <w:r w:rsidR="00592065">
        <w:rPr>
          <w:rFonts w:ascii="Times New Roman" w:hAnsi="Times New Roman" w:cs="Times New Roman"/>
          <w:color w:val="000000"/>
          <w:sz w:val="24"/>
          <w:szCs w:val="24"/>
          <w:shd w:val="clear" w:color="auto" w:fill="FFFFFF"/>
        </w:rPr>
        <w:t>и при использовании результатов оценочных процедур</w:t>
      </w:r>
      <w:r w:rsidR="00463298" w:rsidRPr="00C91435">
        <w:rPr>
          <w:rFonts w:ascii="Times New Roman" w:hAnsi="Times New Roman" w:cs="Times New Roman"/>
          <w:color w:val="000000"/>
          <w:sz w:val="24"/>
          <w:szCs w:val="24"/>
          <w:shd w:val="clear" w:color="auto" w:fill="FFFFFF"/>
        </w:rPr>
        <w:t>)</w:t>
      </w:r>
      <w:r w:rsidR="00592065">
        <w:rPr>
          <w:rFonts w:ascii="Times New Roman" w:hAnsi="Times New Roman" w:cs="Times New Roman"/>
          <w:color w:val="000000"/>
          <w:sz w:val="24"/>
          <w:szCs w:val="24"/>
          <w:shd w:val="clear" w:color="auto" w:fill="FFFFFF"/>
        </w:rPr>
        <w:t>.</w:t>
      </w:r>
    </w:p>
    <w:p w:rsidR="00592065" w:rsidRPr="00A36844" w:rsidRDefault="00592065" w:rsidP="00A36844">
      <w:pPr>
        <w:pStyle w:val="a3"/>
        <w:numPr>
          <w:ilvl w:val="0"/>
          <w:numId w:val="4"/>
        </w:numPr>
        <w:spacing w:line="360" w:lineRule="auto"/>
        <w:jc w:val="both"/>
        <w:rPr>
          <w:rFonts w:ascii="Times New Roman" w:hAnsi="Times New Roman" w:cs="Times New Roman"/>
          <w:color w:val="000000"/>
          <w:sz w:val="24"/>
          <w:szCs w:val="24"/>
          <w:shd w:val="clear" w:color="auto" w:fill="FFFFFF"/>
        </w:rPr>
      </w:pPr>
      <w:r w:rsidRPr="00592065">
        <w:rPr>
          <w:rFonts w:ascii="Times New Roman" w:eastAsia="Times New Roman" w:hAnsi="Times New Roman" w:cs="Times New Roman"/>
          <w:b/>
          <w:bCs/>
          <w:kern w:val="36"/>
          <w:sz w:val="24"/>
          <w:szCs w:val="24"/>
          <w:lang w:eastAsia="ru-RU"/>
        </w:rPr>
        <w:t>Как обеспечить функционирование</w:t>
      </w:r>
      <w:r w:rsidR="00A36844">
        <w:rPr>
          <w:rFonts w:ascii="Times New Roman" w:eastAsia="Times New Roman" w:hAnsi="Times New Roman" w:cs="Times New Roman"/>
          <w:b/>
          <w:bCs/>
          <w:kern w:val="36"/>
          <w:sz w:val="24"/>
          <w:szCs w:val="24"/>
          <w:lang w:eastAsia="ru-RU"/>
        </w:rPr>
        <w:t xml:space="preserve"> </w:t>
      </w:r>
      <w:r w:rsidRPr="00A36844">
        <w:rPr>
          <w:rFonts w:ascii="Times New Roman" w:eastAsia="Times New Roman" w:hAnsi="Times New Roman" w:cs="Times New Roman"/>
          <w:b/>
          <w:bCs/>
          <w:kern w:val="36"/>
          <w:sz w:val="24"/>
          <w:szCs w:val="24"/>
          <w:lang w:eastAsia="ru-RU"/>
        </w:rPr>
        <w:t>Внутренней системы оценки качества образования (ВСОКО)?</w:t>
      </w:r>
    </w:p>
    <w:p w:rsidR="00592065" w:rsidRPr="00C91435" w:rsidRDefault="00592065" w:rsidP="00A36844">
      <w:pPr>
        <w:pStyle w:val="a3"/>
        <w:spacing w:line="360" w:lineRule="auto"/>
        <w:jc w:val="both"/>
        <w:rPr>
          <w:rFonts w:ascii="Times New Roman" w:hAnsi="Times New Roman" w:cs="Times New Roman"/>
          <w:color w:val="000000"/>
          <w:sz w:val="24"/>
          <w:szCs w:val="24"/>
          <w:shd w:val="clear" w:color="auto" w:fill="FFFFFF"/>
        </w:rPr>
      </w:pPr>
    </w:p>
    <w:p w:rsidR="00463298" w:rsidRDefault="00463298" w:rsidP="00463298">
      <w:pPr>
        <w:pStyle w:val="a3"/>
        <w:spacing w:line="360" w:lineRule="auto"/>
        <w:jc w:val="both"/>
        <w:rPr>
          <w:rFonts w:ascii="Times New Roman" w:hAnsi="Times New Roman" w:cs="Times New Roman"/>
          <w:color w:val="000000"/>
          <w:sz w:val="24"/>
          <w:szCs w:val="24"/>
          <w:shd w:val="clear" w:color="auto" w:fill="FFFFFF"/>
        </w:rPr>
      </w:pPr>
    </w:p>
    <w:p w:rsidR="00A36844" w:rsidRDefault="00A36844" w:rsidP="00463298">
      <w:pPr>
        <w:pStyle w:val="a3"/>
        <w:spacing w:line="360" w:lineRule="auto"/>
        <w:jc w:val="both"/>
        <w:rPr>
          <w:rFonts w:ascii="Times New Roman" w:hAnsi="Times New Roman" w:cs="Times New Roman"/>
          <w:color w:val="000000"/>
          <w:sz w:val="24"/>
          <w:szCs w:val="24"/>
          <w:shd w:val="clear" w:color="auto" w:fill="FFFFFF"/>
        </w:rPr>
      </w:pPr>
    </w:p>
    <w:p w:rsidR="00A36844" w:rsidRDefault="00A36844" w:rsidP="00463298">
      <w:pPr>
        <w:pStyle w:val="a3"/>
        <w:spacing w:line="360" w:lineRule="auto"/>
        <w:jc w:val="both"/>
        <w:rPr>
          <w:rFonts w:ascii="Times New Roman" w:hAnsi="Times New Roman" w:cs="Times New Roman"/>
          <w:color w:val="000000"/>
          <w:sz w:val="24"/>
          <w:szCs w:val="24"/>
          <w:shd w:val="clear" w:color="auto" w:fill="FFFFFF"/>
        </w:rPr>
      </w:pPr>
    </w:p>
    <w:p w:rsidR="00A36844" w:rsidRPr="0060280C" w:rsidRDefault="00A36844" w:rsidP="0060280C">
      <w:pPr>
        <w:spacing w:line="360" w:lineRule="auto"/>
        <w:jc w:val="both"/>
        <w:rPr>
          <w:rFonts w:ascii="Times New Roman" w:hAnsi="Times New Roman" w:cs="Times New Roman"/>
          <w:color w:val="000000"/>
          <w:sz w:val="24"/>
          <w:szCs w:val="24"/>
          <w:shd w:val="clear" w:color="auto" w:fill="FFFFFF"/>
        </w:rPr>
      </w:pPr>
    </w:p>
    <w:p w:rsidR="00583AD8" w:rsidRPr="00C91435" w:rsidRDefault="00583AD8" w:rsidP="00583AD8">
      <w:pPr>
        <w:pStyle w:val="a3"/>
        <w:numPr>
          <w:ilvl w:val="0"/>
          <w:numId w:val="6"/>
        </w:numPr>
        <w:spacing w:line="360" w:lineRule="auto"/>
        <w:jc w:val="center"/>
        <w:rPr>
          <w:rFonts w:ascii="Times New Roman" w:hAnsi="Times New Roman" w:cs="Times New Roman"/>
          <w:color w:val="000000"/>
          <w:sz w:val="24"/>
          <w:szCs w:val="24"/>
          <w:shd w:val="clear" w:color="auto" w:fill="FFFFFF"/>
        </w:rPr>
      </w:pPr>
    </w:p>
    <w:p w:rsidR="00F47F2B" w:rsidRPr="00C91435" w:rsidRDefault="00F47F2B" w:rsidP="00583AD8">
      <w:pPr>
        <w:pStyle w:val="a3"/>
        <w:spacing w:line="360" w:lineRule="auto"/>
        <w:jc w:val="center"/>
        <w:rPr>
          <w:rFonts w:ascii="Times New Roman" w:hAnsi="Times New Roman" w:cs="Times New Roman"/>
          <w:b/>
          <w:color w:val="000000"/>
          <w:sz w:val="24"/>
          <w:szCs w:val="24"/>
          <w:shd w:val="clear" w:color="auto" w:fill="FFFFFF"/>
        </w:rPr>
      </w:pPr>
      <w:r w:rsidRPr="00C91435">
        <w:rPr>
          <w:rFonts w:ascii="Times New Roman" w:hAnsi="Times New Roman" w:cs="Times New Roman"/>
          <w:b/>
          <w:color w:val="000000"/>
          <w:sz w:val="24"/>
          <w:szCs w:val="24"/>
          <w:shd w:val="clear" w:color="auto" w:fill="FFFFFF"/>
        </w:rPr>
        <w:t>Какие условия необходимо создать в школе для решения задачи в области анализа и оценки образовательных результатов?</w:t>
      </w:r>
    </w:p>
    <w:p w:rsidR="00F47F2B" w:rsidRPr="00C91435" w:rsidRDefault="00F47F2B" w:rsidP="00592065">
      <w:pPr>
        <w:spacing w:line="360" w:lineRule="auto"/>
        <w:jc w:val="both"/>
        <w:rPr>
          <w:rFonts w:ascii="Times New Roman" w:hAnsi="Times New Roman" w:cs="Times New Roman"/>
          <w:color w:val="000000"/>
          <w:sz w:val="24"/>
          <w:szCs w:val="24"/>
          <w:shd w:val="clear" w:color="auto" w:fill="FFFFFF"/>
        </w:rPr>
      </w:pPr>
      <w:r w:rsidRPr="00C91435">
        <w:rPr>
          <w:rFonts w:ascii="Times New Roman" w:hAnsi="Times New Roman" w:cs="Times New Roman"/>
          <w:b/>
          <w:color w:val="000000"/>
          <w:sz w:val="24"/>
          <w:szCs w:val="24"/>
          <w:shd w:val="clear" w:color="auto" w:fill="FFFFFF"/>
        </w:rPr>
        <w:t xml:space="preserve"> </w:t>
      </w:r>
      <w:r w:rsidRPr="00C91435">
        <w:rPr>
          <w:rFonts w:ascii="Times New Roman" w:hAnsi="Times New Roman" w:cs="Times New Roman"/>
          <w:b/>
          <w:color w:val="000000"/>
          <w:sz w:val="24"/>
          <w:szCs w:val="24"/>
          <w:shd w:val="clear" w:color="auto" w:fill="FFFFFF"/>
        </w:rPr>
        <w:tab/>
      </w:r>
      <w:r w:rsidRPr="00C91435">
        <w:rPr>
          <w:rFonts w:ascii="Times New Roman" w:hAnsi="Times New Roman" w:cs="Times New Roman"/>
          <w:color w:val="000000"/>
          <w:sz w:val="24"/>
          <w:szCs w:val="24"/>
          <w:shd w:val="clear" w:color="auto" w:fill="FFFFFF"/>
        </w:rPr>
        <w:t>Деятельность специалистов школ в области а</w:t>
      </w:r>
      <w:r w:rsidR="007F7B8E" w:rsidRPr="00C91435">
        <w:rPr>
          <w:rFonts w:ascii="Times New Roman" w:hAnsi="Times New Roman" w:cs="Times New Roman"/>
          <w:color w:val="000000"/>
          <w:sz w:val="24"/>
          <w:szCs w:val="24"/>
          <w:shd w:val="clear" w:color="auto" w:fill="FFFFFF"/>
        </w:rPr>
        <w:t xml:space="preserve">нализа и оценки образовательных </w:t>
      </w:r>
      <w:r w:rsidRPr="00C91435">
        <w:rPr>
          <w:rFonts w:ascii="Times New Roman" w:hAnsi="Times New Roman" w:cs="Times New Roman"/>
          <w:color w:val="000000"/>
          <w:sz w:val="24"/>
          <w:szCs w:val="24"/>
          <w:shd w:val="clear" w:color="auto" w:fill="FFFFFF"/>
        </w:rPr>
        <w:t xml:space="preserve">результатов </w:t>
      </w:r>
      <w:r w:rsidR="007F7B8E" w:rsidRPr="00C91435">
        <w:rPr>
          <w:rFonts w:ascii="Times New Roman" w:hAnsi="Times New Roman" w:cs="Times New Roman"/>
          <w:color w:val="000000"/>
          <w:sz w:val="24"/>
          <w:szCs w:val="24"/>
          <w:shd w:val="clear" w:color="auto" w:fill="FFFFFF"/>
        </w:rPr>
        <w:t>может быть организована при соблюдении следующих логически взаимосвязанных условий:</w:t>
      </w:r>
    </w:p>
    <w:tbl>
      <w:tblPr>
        <w:tblW w:w="8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7925"/>
      </w:tblGrid>
      <w:tr w:rsidR="00592065" w:rsidRPr="00C91435" w:rsidTr="00592065">
        <w:trPr>
          <w:trHeight w:val="630"/>
          <w:jc w:val="center"/>
        </w:trPr>
        <w:tc>
          <w:tcPr>
            <w:tcW w:w="615" w:type="dxa"/>
            <w:shd w:val="clear" w:color="auto" w:fill="auto"/>
            <w:noWrap/>
            <w:vAlign w:val="center"/>
          </w:tcPr>
          <w:p w:rsidR="00592065" w:rsidRPr="00592065" w:rsidRDefault="00592065" w:rsidP="00592065">
            <w:pPr>
              <w:spacing w:after="0"/>
              <w:jc w:val="center"/>
              <w:rPr>
                <w:rFonts w:ascii="Times New Roman" w:eastAsia="Times New Roman" w:hAnsi="Times New Roman" w:cs="Times New Roman"/>
                <w:b/>
                <w:color w:val="000000"/>
                <w:sz w:val="24"/>
                <w:szCs w:val="24"/>
                <w:lang w:eastAsia="ru-RU"/>
              </w:rPr>
            </w:pPr>
            <w:r w:rsidRPr="00592065">
              <w:rPr>
                <w:rFonts w:ascii="Times New Roman" w:eastAsia="Times New Roman" w:hAnsi="Times New Roman" w:cs="Times New Roman"/>
                <w:b/>
                <w:color w:val="000000"/>
                <w:sz w:val="24"/>
                <w:szCs w:val="24"/>
                <w:lang w:eastAsia="ru-RU"/>
              </w:rPr>
              <w:t xml:space="preserve">№ </w:t>
            </w:r>
            <w:proofErr w:type="spellStart"/>
            <w:r w:rsidRPr="00592065">
              <w:rPr>
                <w:rFonts w:ascii="Times New Roman" w:eastAsia="Times New Roman" w:hAnsi="Times New Roman" w:cs="Times New Roman"/>
                <w:b/>
                <w:color w:val="000000"/>
                <w:sz w:val="24"/>
                <w:szCs w:val="24"/>
                <w:lang w:eastAsia="ru-RU"/>
              </w:rPr>
              <w:t>пп</w:t>
            </w:r>
            <w:proofErr w:type="spellEnd"/>
          </w:p>
        </w:tc>
        <w:tc>
          <w:tcPr>
            <w:tcW w:w="7925" w:type="dxa"/>
            <w:shd w:val="clear" w:color="auto" w:fill="auto"/>
            <w:vAlign w:val="center"/>
          </w:tcPr>
          <w:p w:rsidR="00592065" w:rsidRPr="00592065" w:rsidRDefault="00592065" w:rsidP="00592065">
            <w:pPr>
              <w:spacing w:after="0"/>
              <w:jc w:val="center"/>
              <w:rPr>
                <w:rFonts w:ascii="Times New Roman" w:eastAsia="Times New Roman" w:hAnsi="Times New Roman" w:cs="Times New Roman"/>
                <w:b/>
                <w:color w:val="000000"/>
                <w:sz w:val="24"/>
                <w:szCs w:val="24"/>
                <w:lang w:eastAsia="ru-RU"/>
              </w:rPr>
            </w:pPr>
            <w:r w:rsidRPr="00592065">
              <w:rPr>
                <w:rFonts w:ascii="Times New Roman" w:eastAsia="Times New Roman" w:hAnsi="Times New Roman" w:cs="Times New Roman"/>
                <w:b/>
                <w:color w:val="000000"/>
                <w:sz w:val="24"/>
                <w:szCs w:val="24"/>
                <w:lang w:eastAsia="ru-RU"/>
              </w:rPr>
              <w:t>Условия</w:t>
            </w:r>
          </w:p>
        </w:tc>
      </w:tr>
      <w:tr w:rsidR="00F47F2B" w:rsidRPr="00C91435" w:rsidTr="00592065">
        <w:trPr>
          <w:trHeight w:val="630"/>
          <w:jc w:val="center"/>
        </w:trPr>
        <w:tc>
          <w:tcPr>
            <w:tcW w:w="615" w:type="dxa"/>
            <w:shd w:val="clear" w:color="auto" w:fill="auto"/>
            <w:noWrap/>
            <w:vAlign w:val="center"/>
            <w:hideMark/>
          </w:tcPr>
          <w:p w:rsidR="00F47F2B" w:rsidRPr="00C91435" w:rsidRDefault="00F47F2B" w:rsidP="00592065">
            <w:pPr>
              <w:spacing w:after="0"/>
              <w:jc w:val="center"/>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1</w:t>
            </w:r>
          </w:p>
        </w:tc>
        <w:tc>
          <w:tcPr>
            <w:tcW w:w="7925" w:type="dxa"/>
            <w:shd w:val="clear" w:color="auto" w:fill="auto"/>
            <w:vAlign w:val="center"/>
            <w:hideMark/>
          </w:tcPr>
          <w:p w:rsidR="00F47F2B" w:rsidRPr="00C91435" w:rsidRDefault="00F47F2B" w:rsidP="007F7B8E">
            <w:p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 xml:space="preserve">Определены источники информации о достигнутых предметных, </w:t>
            </w:r>
            <w:proofErr w:type="spellStart"/>
            <w:r w:rsidRPr="00C91435">
              <w:rPr>
                <w:rFonts w:ascii="Times New Roman" w:eastAsia="Times New Roman" w:hAnsi="Times New Roman" w:cs="Times New Roman"/>
                <w:color w:val="000000"/>
                <w:sz w:val="24"/>
                <w:szCs w:val="24"/>
                <w:lang w:eastAsia="ru-RU"/>
              </w:rPr>
              <w:t>метапредметных</w:t>
            </w:r>
            <w:proofErr w:type="spellEnd"/>
            <w:r w:rsidRPr="00C91435">
              <w:rPr>
                <w:rFonts w:ascii="Times New Roman" w:eastAsia="Times New Roman" w:hAnsi="Times New Roman" w:cs="Times New Roman"/>
                <w:color w:val="000000"/>
                <w:sz w:val="24"/>
                <w:szCs w:val="24"/>
                <w:lang w:eastAsia="ru-RU"/>
              </w:rPr>
              <w:t xml:space="preserve"> и личностных результатах</w:t>
            </w:r>
          </w:p>
        </w:tc>
      </w:tr>
      <w:tr w:rsidR="00F47F2B" w:rsidRPr="00C91435" w:rsidTr="00592065">
        <w:trPr>
          <w:trHeight w:val="630"/>
          <w:jc w:val="center"/>
        </w:trPr>
        <w:tc>
          <w:tcPr>
            <w:tcW w:w="615" w:type="dxa"/>
            <w:shd w:val="clear" w:color="auto" w:fill="auto"/>
            <w:noWrap/>
            <w:vAlign w:val="center"/>
            <w:hideMark/>
          </w:tcPr>
          <w:p w:rsidR="00F47F2B" w:rsidRPr="00C91435" w:rsidRDefault="00F47F2B" w:rsidP="00592065">
            <w:pPr>
              <w:spacing w:after="0"/>
              <w:jc w:val="center"/>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2</w:t>
            </w:r>
          </w:p>
        </w:tc>
        <w:tc>
          <w:tcPr>
            <w:tcW w:w="7925" w:type="dxa"/>
            <w:shd w:val="clear" w:color="auto" w:fill="auto"/>
            <w:vAlign w:val="center"/>
            <w:hideMark/>
          </w:tcPr>
          <w:p w:rsidR="00F47F2B" w:rsidRPr="00C91435" w:rsidRDefault="00F47F2B" w:rsidP="007F7B8E">
            <w:p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 xml:space="preserve">Систематизируется полученная информация о предметных, </w:t>
            </w:r>
            <w:proofErr w:type="spellStart"/>
            <w:r w:rsidRPr="00C91435">
              <w:rPr>
                <w:rFonts w:ascii="Times New Roman" w:eastAsia="Times New Roman" w:hAnsi="Times New Roman" w:cs="Times New Roman"/>
                <w:color w:val="000000"/>
                <w:sz w:val="24"/>
                <w:szCs w:val="24"/>
                <w:lang w:eastAsia="ru-RU"/>
              </w:rPr>
              <w:t>метапредметных</w:t>
            </w:r>
            <w:proofErr w:type="spellEnd"/>
            <w:r w:rsidRPr="00C91435">
              <w:rPr>
                <w:rFonts w:ascii="Times New Roman" w:eastAsia="Times New Roman" w:hAnsi="Times New Roman" w:cs="Times New Roman"/>
                <w:color w:val="000000"/>
                <w:sz w:val="24"/>
                <w:szCs w:val="24"/>
                <w:lang w:eastAsia="ru-RU"/>
              </w:rPr>
              <w:t xml:space="preserve"> и личностных результатах</w:t>
            </w:r>
          </w:p>
        </w:tc>
      </w:tr>
      <w:tr w:rsidR="00F47F2B" w:rsidRPr="00C91435" w:rsidTr="00592065">
        <w:trPr>
          <w:trHeight w:val="630"/>
          <w:jc w:val="center"/>
        </w:trPr>
        <w:tc>
          <w:tcPr>
            <w:tcW w:w="615" w:type="dxa"/>
            <w:shd w:val="clear" w:color="auto" w:fill="auto"/>
            <w:noWrap/>
            <w:vAlign w:val="center"/>
            <w:hideMark/>
          </w:tcPr>
          <w:p w:rsidR="00F47F2B" w:rsidRPr="00C91435" w:rsidRDefault="00F47F2B" w:rsidP="00592065">
            <w:pPr>
              <w:spacing w:after="0"/>
              <w:jc w:val="center"/>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3</w:t>
            </w:r>
          </w:p>
        </w:tc>
        <w:tc>
          <w:tcPr>
            <w:tcW w:w="7925" w:type="dxa"/>
            <w:shd w:val="clear" w:color="auto" w:fill="auto"/>
            <w:vAlign w:val="center"/>
            <w:hideMark/>
          </w:tcPr>
          <w:p w:rsidR="00F47F2B" w:rsidRPr="00C91435" w:rsidRDefault="00F47F2B" w:rsidP="007F7B8E">
            <w:p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 xml:space="preserve"> Определены и реализуются меры по обеспечению достоверности данных о полученных образовательных результатах</w:t>
            </w:r>
          </w:p>
        </w:tc>
      </w:tr>
      <w:tr w:rsidR="00F47F2B" w:rsidRPr="00C91435" w:rsidTr="00592065">
        <w:trPr>
          <w:trHeight w:val="630"/>
          <w:jc w:val="center"/>
        </w:trPr>
        <w:tc>
          <w:tcPr>
            <w:tcW w:w="615" w:type="dxa"/>
            <w:shd w:val="clear" w:color="auto" w:fill="auto"/>
            <w:noWrap/>
            <w:vAlign w:val="center"/>
            <w:hideMark/>
          </w:tcPr>
          <w:p w:rsidR="00F47F2B" w:rsidRPr="00C91435" w:rsidRDefault="00F47F2B" w:rsidP="00592065">
            <w:pPr>
              <w:spacing w:after="0"/>
              <w:jc w:val="center"/>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4</w:t>
            </w:r>
          </w:p>
        </w:tc>
        <w:tc>
          <w:tcPr>
            <w:tcW w:w="7925" w:type="dxa"/>
            <w:shd w:val="clear" w:color="auto" w:fill="auto"/>
            <w:vAlign w:val="center"/>
            <w:hideMark/>
          </w:tcPr>
          <w:p w:rsidR="00F47F2B" w:rsidRPr="00C91435" w:rsidRDefault="00F47F2B" w:rsidP="007F7B8E">
            <w:p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Выявляются одаренные учащиеся, требующие дополнительных мер педагогической поддержки</w:t>
            </w:r>
          </w:p>
        </w:tc>
      </w:tr>
      <w:tr w:rsidR="00F47F2B" w:rsidRPr="00C91435" w:rsidTr="00592065">
        <w:trPr>
          <w:trHeight w:val="630"/>
          <w:jc w:val="center"/>
        </w:trPr>
        <w:tc>
          <w:tcPr>
            <w:tcW w:w="615" w:type="dxa"/>
            <w:shd w:val="clear" w:color="auto" w:fill="auto"/>
            <w:noWrap/>
            <w:vAlign w:val="center"/>
            <w:hideMark/>
          </w:tcPr>
          <w:p w:rsidR="00F47F2B" w:rsidRPr="00C91435" w:rsidRDefault="00F47F2B" w:rsidP="00592065">
            <w:pPr>
              <w:spacing w:after="0"/>
              <w:jc w:val="center"/>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5</w:t>
            </w:r>
          </w:p>
        </w:tc>
        <w:tc>
          <w:tcPr>
            <w:tcW w:w="7925" w:type="dxa"/>
            <w:shd w:val="clear" w:color="auto" w:fill="auto"/>
            <w:vAlign w:val="center"/>
            <w:hideMark/>
          </w:tcPr>
          <w:p w:rsidR="00F47F2B" w:rsidRPr="00C91435" w:rsidRDefault="00F47F2B" w:rsidP="007F7B8E">
            <w:p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 xml:space="preserve">Выявляются «проблемные» учащиеся, требующие особых мер педагогической поддержки </w:t>
            </w:r>
          </w:p>
        </w:tc>
      </w:tr>
      <w:tr w:rsidR="00F47F2B" w:rsidRPr="00C91435" w:rsidTr="00592065">
        <w:trPr>
          <w:trHeight w:val="945"/>
          <w:jc w:val="center"/>
        </w:trPr>
        <w:tc>
          <w:tcPr>
            <w:tcW w:w="615" w:type="dxa"/>
            <w:shd w:val="clear" w:color="auto" w:fill="auto"/>
            <w:noWrap/>
            <w:vAlign w:val="center"/>
            <w:hideMark/>
          </w:tcPr>
          <w:p w:rsidR="00F47F2B" w:rsidRPr="00C91435" w:rsidRDefault="00F47F2B" w:rsidP="00592065">
            <w:pPr>
              <w:spacing w:after="0"/>
              <w:jc w:val="center"/>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6</w:t>
            </w:r>
          </w:p>
        </w:tc>
        <w:tc>
          <w:tcPr>
            <w:tcW w:w="7925" w:type="dxa"/>
            <w:shd w:val="clear" w:color="auto" w:fill="auto"/>
            <w:vAlign w:val="center"/>
            <w:hideMark/>
          </w:tcPr>
          <w:p w:rsidR="00F47F2B" w:rsidRPr="00C91435" w:rsidRDefault="00F47F2B" w:rsidP="007F7B8E">
            <w:p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 xml:space="preserve"> Включаются в отчёты учителей о выполнении рабочих программ по предмету данные о том, какая часть учащихся достигла каждого из планируемых образовательных результатов</w:t>
            </w:r>
          </w:p>
        </w:tc>
      </w:tr>
      <w:tr w:rsidR="00F47F2B" w:rsidRPr="00C91435" w:rsidTr="00592065">
        <w:trPr>
          <w:trHeight w:val="945"/>
          <w:jc w:val="center"/>
        </w:trPr>
        <w:tc>
          <w:tcPr>
            <w:tcW w:w="615" w:type="dxa"/>
            <w:shd w:val="clear" w:color="auto" w:fill="auto"/>
            <w:noWrap/>
            <w:vAlign w:val="center"/>
            <w:hideMark/>
          </w:tcPr>
          <w:p w:rsidR="00F47F2B" w:rsidRPr="00C91435" w:rsidRDefault="00F47F2B" w:rsidP="00592065">
            <w:pPr>
              <w:spacing w:after="0"/>
              <w:jc w:val="center"/>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7</w:t>
            </w:r>
          </w:p>
        </w:tc>
        <w:tc>
          <w:tcPr>
            <w:tcW w:w="7925" w:type="dxa"/>
            <w:shd w:val="clear" w:color="auto" w:fill="auto"/>
            <w:vAlign w:val="center"/>
            <w:hideMark/>
          </w:tcPr>
          <w:p w:rsidR="00F47F2B" w:rsidRPr="00C91435" w:rsidRDefault="00F47F2B" w:rsidP="007F7B8E">
            <w:p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 xml:space="preserve">Включаются в отчёты учителей о выполнении рабочих программ, предложения о мерах по повышению качества образовательных результатов </w:t>
            </w:r>
          </w:p>
        </w:tc>
      </w:tr>
      <w:tr w:rsidR="00F47F2B" w:rsidRPr="00C91435" w:rsidTr="00592065">
        <w:trPr>
          <w:trHeight w:val="630"/>
          <w:jc w:val="center"/>
        </w:trPr>
        <w:tc>
          <w:tcPr>
            <w:tcW w:w="615" w:type="dxa"/>
            <w:shd w:val="clear" w:color="auto" w:fill="auto"/>
            <w:noWrap/>
            <w:vAlign w:val="center"/>
            <w:hideMark/>
          </w:tcPr>
          <w:p w:rsidR="00F47F2B" w:rsidRPr="00C91435" w:rsidRDefault="00F47F2B" w:rsidP="00592065">
            <w:pPr>
              <w:spacing w:after="0"/>
              <w:jc w:val="center"/>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8</w:t>
            </w:r>
          </w:p>
        </w:tc>
        <w:tc>
          <w:tcPr>
            <w:tcW w:w="7925" w:type="dxa"/>
            <w:shd w:val="clear" w:color="auto" w:fill="auto"/>
            <w:vAlign w:val="center"/>
            <w:hideMark/>
          </w:tcPr>
          <w:p w:rsidR="00F47F2B" w:rsidRPr="00C91435" w:rsidRDefault="00F47F2B" w:rsidP="007F7B8E">
            <w:p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Использование информации о достигнутых образовательных результатах для принятия текущих и будущих решений</w:t>
            </w:r>
          </w:p>
        </w:tc>
      </w:tr>
      <w:tr w:rsidR="00F47F2B" w:rsidRPr="00C91435" w:rsidTr="00592065">
        <w:trPr>
          <w:trHeight w:val="945"/>
          <w:jc w:val="center"/>
        </w:trPr>
        <w:tc>
          <w:tcPr>
            <w:tcW w:w="615" w:type="dxa"/>
            <w:shd w:val="clear" w:color="auto" w:fill="auto"/>
            <w:noWrap/>
            <w:vAlign w:val="center"/>
            <w:hideMark/>
          </w:tcPr>
          <w:p w:rsidR="00F47F2B" w:rsidRPr="00C91435" w:rsidRDefault="00F47F2B" w:rsidP="00592065">
            <w:pPr>
              <w:spacing w:after="0"/>
              <w:jc w:val="center"/>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9</w:t>
            </w:r>
          </w:p>
        </w:tc>
        <w:tc>
          <w:tcPr>
            <w:tcW w:w="7925" w:type="dxa"/>
            <w:shd w:val="clear" w:color="auto" w:fill="auto"/>
            <w:vAlign w:val="center"/>
            <w:hideMark/>
          </w:tcPr>
          <w:p w:rsidR="00F47F2B" w:rsidRPr="00C91435" w:rsidRDefault="00F47F2B" w:rsidP="007F7B8E">
            <w:p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Регулярное коллективное обсуждение образовательных результатов, предлагающее возможность альтернативных точек зрения и предложений по принятию управленческих решений</w:t>
            </w:r>
          </w:p>
        </w:tc>
      </w:tr>
      <w:tr w:rsidR="00F47F2B" w:rsidRPr="00C91435" w:rsidTr="00592065">
        <w:trPr>
          <w:trHeight w:val="630"/>
          <w:jc w:val="center"/>
        </w:trPr>
        <w:tc>
          <w:tcPr>
            <w:tcW w:w="615" w:type="dxa"/>
            <w:shd w:val="clear" w:color="auto" w:fill="auto"/>
            <w:noWrap/>
            <w:vAlign w:val="center"/>
            <w:hideMark/>
          </w:tcPr>
          <w:p w:rsidR="00F47F2B" w:rsidRPr="00C91435" w:rsidRDefault="00F47F2B" w:rsidP="00592065">
            <w:pPr>
              <w:spacing w:after="0"/>
              <w:jc w:val="center"/>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10</w:t>
            </w:r>
          </w:p>
        </w:tc>
        <w:tc>
          <w:tcPr>
            <w:tcW w:w="7925" w:type="dxa"/>
            <w:shd w:val="clear" w:color="auto" w:fill="auto"/>
            <w:vAlign w:val="center"/>
            <w:hideMark/>
          </w:tcPr>
          <w:p w:rsidR="00F47F2B" w:rsidRPr="00C91435" w:rsidRDefault="00F47F2B" w:rsidP="007F7B8E">
            <w:p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Оценка достигнутых результатов с токи зрения их достаточности для решения значимых проблем/задач разных групп учащихся</w:t>
            </w:r>
          </w:p>
        </w:tc>
      </w:tr>
      <w:tr w:rsidR="00F47F2B" w:rsidRPr="00C91435" w:rsidTr="00592065">
        <w:trPr>
          <w:trHeight w:val="630"/>
          <w:jc w:val="center"/>
        </w:trPr>
        <w:tc>
          <w:tcPr>
            <w:tcW w:w="615" w:type="dxa"/>
            <w:shd w:val="clear" w:color="auto" w:fill="auto"/>
            <w:noWrap/>
            <w:vAlign w:val="center"/>
            <w:hideMark/>
          </w:tcPr>
          <w:p w:rsidR="00F47F2B" w:rsidRPr="00C91435" w:rsidRDefault="00F47F2B" w:rsidP="00592065">
            <w:pPr>
              <w:spacing w:after="0"/>
              <w:jc w:val="center"/>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11</w:t>
            </w:r>
          </w:p>
        </w:tc>
        <w:tc>
          <w:tcPr>
            <w:tcW w:w="7925" w:type="dxa"/>
            <w:shd w:val="clear" w:color="auto" w:fill="auto"/>
            <w:vAlign w:val="center"/>
            <w:hideMark/>
          </w:tcPr>
          <w:p w:rsidR="00F47F2B" w:rsidRPr="00C91435" w:rsidRDefault="00F47F2B" w:rsidP="007F7B8E">
            <w:p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Оценка достигнутых результатов с точки зрения развития познавательной самостоятельности учащихся</w:t>
            </w:r>
          </w:p>
        </w:tc>
      </w:tr>
      <w:tr w:rsidR="00F47F2B" w:rsidRPr="00C91435" w:rsidTr="00592065">
        <w:trPr>
          <w:trHeight w:val="945"/>
          <w:jc w:val="center"/>
        </w:trPr>
        <w:tc>
          <w:tcPr>
            <w:tcW w:w="615" w:type="dxa"/>
            <w:shd w:val="clear" w:color="auto" w:fill="auto"/>
            <w:noWrap/>
            <w:vAlign w:val="center"/>
            <w:hideMark/>
          </w:tcPr>
          <w:p w:rsidR="00F47F2B" w:rsidRPr="00C91435" w:rsidRDefault="00F47F2B" w:rsidP="00592065">
            <w:pPr>
              <w:spacing w:after="0"/>
              <w:jc w:val="center"/>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12</w:t>
            </w:r>
          </w:p>
        </w:tc>
        <w:tc>
          <w:tcPr>
            <w:tcW w:w="7925" w:type="dxa"/>
            <w:shd w:val="clear" w:color="auto" w:fill="auto"/>
            <w:vAlign w:val="center"/>
            <w:hideMark/>
          </w:tcPr>
          <w:p w:rsidR="00F47F2B" w:rsidRPr="00C91435" w:rsidRDefault="00F47F2B" w:rsidP="007F7B8E">
            <w:p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Выявление сильных и слабых сторон школы за счёт сравнения достигнутых результатов с результатами других школ одного образовательного кластера, с районными и городскими показателями</w:t>
            </w:r>
          </w:p>
        </w:tc>
      </w:tr>
      <w:tr w:rsidR="00F47F2B" w:rsidRPr="00C91435" w:rsidTr="00592065">
        <w:trPr>
          <w:trHeight w:val="630"/>
          <w:jc w:val="center"/>
        </w:trPr>
        <w:tc>
          <w:tcPr>
            <w:tcW w:w="615" w:type="dxa"/>
            <w:shd w:val="clear" w:color="auto" w:fill="auto"/>
            <w:noWrap/>
            <w:vAlign w:val="center"/>
            <w:hideMark/>
          </w:tcPr>
          <w:p w:rsidR="00F47F2B" w:rsidRPr="00C91435" w:rsidRDefault="00F47F2B" w:rsidP="00592065">
            <w:pPr>
              <w:spacing w:after="0"/>
              <w:jc w:val="center"/>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13</w:t>
            </w:r>
          </w:p>
        </w:tc>
        <w:tc>
          <w:tcPr>
            <w:tcW w:w="7925" w:type="dxa"/>
            <w:shd w:val="clear" w:color="auto" w:fill="auto"/>
            <w:vAlign w:val="center"/>
            <w:hideMark/>
          </w:tcPr>
          <w:p w:rsidR="00F47F2B" w:rsidRPr="00C91435" w:rsidRDefault="00F47F2B" w:rsidP="007F7B8E">
            <w:p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Выявление внутренних и внешних факторов, способствующих достижению высоких результатов</w:t>
            </w:r>
          </w:p>
        </w:tc>
      </w:tr>
      <w:tr w:rsidR="00F47F2B" w:rsidRPr="00C91435" w:rsidTr="00592065">
        <w:trPr>
          <w:trHeight w:val="630"/>
          <w:jc w:val="center"/>
        </w:trPr>
        <w:tc>
          <w:tcPr>
            <w:tcW w:w="615" w:type="dxa"/>
            <w:shd w:val="clear" w:color="auto" w:fill="auto"/>
            <w:noWrap/>
            <w:vAlign w:val="center"/>
            <w:hideMark/>
          </w:tcPr>
          <w:p w:rsidR="00F47F2B" w:rsidRPr="00C91435" w:rsidRDefault="00F47F2B" w:rsidP="00592065">
            <w:pPr>
              <w:spacing w:after="0"/>
              <w:jc w:val="center"/>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14</w:t>
            </w:r>
          </w:p>
        </w:tc>
        <w:tc>
          <w:tcPr>
            <w:tcW w:w="7925" w:type="dxa"/>
            <w:shd w:val="clear" w:color="auto" w:fill="auto"/>
            <w:vAlign w:val="bottom"/>
            <w:hideMark/>
          </w:tcPr>
          <w:p w:rsidR="00F47F2B" w:rsidRPr="00C91435" w:rsidRDefault="00F47F2B" w:rsidP="007F7B8E">
            <w:p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Выявление внутренних и внешних факторов, создающих риск получения низких результатов</w:t>
            </w:r>
          </w:p>
        </w:tc>
      </w:tr>
    </w:tbl>
    <w:p w:rsidR="00F47F2B" w:rsidRPr="00C91435" w:rsidRDefault="00F47F2B" w:rsidP="007F7B8E">
      <w:pPr>
        <w:pStyle w:val="a3"/>
        <w:jc w:val="both"/>
        <w:rPr>
          <w:rFonts w:ascii="Times New Roman" w:hAnsi="Times New Roman" w:cs="Times New Roman"/>
          <w:color w:val="000000"/>
          <w:sz w:val="24"/>
          <w:szCs w:val="24"/>
          <w:shd w:val="clear" w:color="auto" w:fill="FFFFFF"/>
        </w:rPr>
      </w:pPr>
    </w:p>
    <w:p w:rsidR="00F47F2B" w:rsidRPr="00C91435" w:rsidRDefault="007F7B8E" w:rsidP="00C91435">
      <w:pPr>
        <w:ind w:firstLine="708"/>
        <w:jc w:val="both"/>
        <w:rPr>
          <w:rFonts w:ascii="Times New Roman" w:hAnsi="Times New Roman" w:cs="Times New Roman"/>
          <w:color w:val="000000"/>
          <w:sz w:val="24"/>
          <w:szCs w:val="24"/>
          <w:shd w:val="clear" w:color="auto" w:fill="FFFFFF"/>
        </w:rPr>
      </w:pPr>
      <w:r w:rsidRPr="00C91435">
        <w:rPr>
          <w:rFonts w:ascii="Times New Roman" w:hAnsi="Times New Roman" w:cs="Times New Roman"/>
          <w:color w:val="000000"/>
          <w:sz w:val="24"/>
          <w:szCs w:val="24"/>
          <w:shd w:val="clear" w:color="auto" w:fill="FFFFFF"/>
        </w:rPr>
        <w:lastRenderedPageBreak/>
        <w:t>По мнению руководителей школ, наиболее реальными для выполнения являются следующие условия:</w:t>
      </w:r>
    </w:p>
    <w:tbl>
      <w:tblPr>
        <w:tblW w:w="8540" w:type="dxa"/>
        <w:jc w:val="center"/>
        <w:tblLook w:val="04A0" w:firstRow="1" w:lastRow="0" w:firstColumn="1" w:lastColumn="0" w:noHBand="0" w:noVBand="1"/>
      </w:tblPr>
      <w:tblGrid>
        <w:gridCol w:w="8540"/>
      </w:tblGrid>
      <w:tr w:rsidR="007F7B8E" w:rsidRPr="00C91435" w:rsidTr="00C91435">
        <w:trPr>
          <w:trHeight w:val="630"/>
          <w:jc w:val="center"/>
        </w:trPr>
        <w:tc>
          <w:tcPr>
            <w:tcW w:w="8540" w:type="dxa"/>
            <w:shd w:val="clear" w:color="auto" w:fill="auto"/>
            <w:vAlign w:val="center"/>
            <w:hideMark/>
          </w:tcPr>
          <w:p w:rsidR="007F7B8E" w:rsidRPr="00C91435" w:rsidRDefault="007F7B8E" w:rsidP="007F7B8E">
            <w:pPr>
              <w:pStyle w:val="a3"/>
              <w:numPr>
                <w:ilvl w:val="0"/>
                <w:numId w:val="18"/>
              </w:num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 xml:space="preserve">Систематизируется полученная информация о предметных, </w:t>
            </w:r>
            <w:proofErr w:type="spellStart"/>
            <w:r w:rsidRPr="00C91435">
              <w:rPr>
                <w:rFonts w:ascii="Times New Roman" w:eastAsia="Times New Roman" w:hAnsi="Times New Roman" w:cs="Times New Roman"/>
                <w:color w:val="000000"/>
                <w:sz w:val="24"/>
                <w:szCs w:val="24"/>
                <w:lang w:eastAsia="ru-RU"/>
              </w:rPr>
              <w:t>метапредметных</w:t>
            </w:r>
            <w:proofErr w:type="spellEnd"/>
            <w:r w:rsidRPr="00C91435">
              <w:rPr>
                <w:rFonts w:ascii="Times New Roman" w:eastAsia="Times New Roman" w:hAnsi="Times New Roman" w:cs="Times New Roman"/>
                <w:color w:val="000000"/>
                <w:sz w:val="24"/>
                <w:szCs w:val="24"/>
                <w:lang w:eastAsia="ru-RU"/>
              </w:rPr>
              <w:t xml:space="preserve"> и личностных результатах</w:t>
            </w:r>
          </w:p>
        </w:tc>
      </w:tr>
      <w:tr w:rsidR="007F7B8E" w:rsidRPr="00C91435" w:rsidTr="00C91435">
        <w:trPr>
          <w:trHeight w:val="630"/>
          <w:jc w:val="center"/>
        </w:trPr>
        <w:tc>
          <w:tcPr>
            <w:tcW w:w="8540" w:type="dxa"/>
            <w:shd w:val="clear" w:color="auto" w:fill="auto"/>
            <w:vAlign w:val="center"/>
            <w:hideMark/>
          </w:tcPr>
          <w:p w:rsidR="007F7B8E" w:rsidRPr="00C91435" w:rsidRDefault="007F7B8E" w:rsidP="007F7B8E">
            <w:pPr>
              <w:pStyle w:val="a3"/>
              <w:numPr>
                <w:ilvl w:val="0"/>
                <w:numId w:val="18"/>
              </w:num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 xml:space="preserve"> Определены и реализуются меры по обеспечению достоверности данных о полученных образовательных результатах</w:t>
            </w:r>
          </w:p>
        </w:tc>
      </w:tr>
      <w:tr w:rsidR="007F7B8E" w:rsidRPr="00C91435" w:rsidTr="00C91435">
        <w:trPr>
          <w:trHeight w:val="630"/>
          <w:jc w:val="center"/>
        </w:trPr>
        <w:tc>
          <w:tcPr>
            <w:tcW w:w="8540" w:type="dxa"/>
            <w:shd w:val="clear" w:color="auto" w:fill="auto"/>
            <w:vAlign w:val="center"/>
            <w:hideMark/>
          </w:tcPr>
          <w:p w:rsidR="007F7B8E" w:rsidRPr="00C91435" w:rsidRDefault="007F7B8E" w:rsidP="007F7B8E">
            <w:pPr>
              <w:pStyle w:val="a3"/>
              <w:numPr>
                <w:ilvl w:val="0"/>
                <w:numId w:val="18"/>
              </w:num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 xml:space="preserve">Выявляются «проблемные» учащиеся, требующие особых мер педагогической поддержки </w:t>
            </w:r>
          </w:p>
        </w:tc>
      </w:tr>
      <w:tr w:rsidR="007F7B8E" w:rsidRPr="00C91435" w:rsidTr="00C91435">
        <w:trPr>
          <w:trHeight w:val="630"/>
          <w:jc w:val="center"/>
        </w:trPr>
        <w:tc>
          <w:tcPr>
            <w:tcW w:w="8540" w:type="dxa"/>
            <w:shd w:val="clear" w:color="auto" w:fill="auto"/>
            <w:vAlign w:val="center"/>
            <w:hideMark/>
          </w:tcPr>
          <w:p w:rsidR="007F7B8E" w:rsidRPr="00C91435" w:rsidRDefault="007F7B8E" w:rsidP="007F7B8E">
            <w:pPr>
              <w:pStyle w:val="a3"/>
              <w:numPr>
                <w:ilvl w:val="0"/>
                <w:numId w:val="18"/>
              </w:num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 xml:space="preserve">Выявление внутренних и внешних факторов, создающих риск получения низких результатов </w:t>
            </w:r>
          </w:p>
          <w:p w:rsidR="007F7B8E" w:rsidRPr="00C91435" w:rsidRDefault="007F7B8E" w:rsidP="007F7B8E">
            <w:pPr>
              <w:pStyle w:val="a3"/>
              <w:numPr>
                <w:ilvl w:val="0"/>
                <w:numId w:val="18"/>
              </w:num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Использование информации о достигнутых образовательных результатах для принятия текущих и будущих решений</w:t>
            </w:r>
          </w:p>
        </w:tc>
      </w:tr>
    </w:tbl>
    <w:p w:rsidR="00592065" w:rsidRPr="00C91435" w:rsidRDefault="007F7B8E" w:rsidP="007F7B8E">
      <w:pPr>
        <w:jc w:val="both"/>
        <w:rPr>
          <w:rFonts w:ascii="Times New Roman" w:hAnsi="Times New Roman" w:cs="Times New Roman"/>
          <w:color w:val="000000"/>
          <w:sz w:val="24"/>
          <w:szCs w:val="24"/>
          <w:shd w:val="clear" w:color="auto" w:fill="FFFFFF"/>
        </w:rPr>
      </w:pPr>
      <w:r w:rsidRPr="00C91435">
        <w:rPr>
          <w:rFonts w:ascii="Times New Roman" w:hAnsi="Times New Roman" w:cs="Times New Roman"/>
          <w:color w:val="000000"/>
          <w:sz w:val="24"/>
          <w:szCs w:val="24"/>
          <w:shd w:val="clear" w:color="auto" w:fill="FFFFFF"/>
        </w:rPr>
        <w:tab/>
        <w:t>На основе выборов руководителей был оформлен инструмент для использования в образовательных организаций при организации аналитической деятельности:</w:t>
      </w:r>
    </w:p>
    <w:tbl>
      <w:tblPr>
        <w:tblW w:w="9654" w:type="dxa"/>
        <w:tblInd w:w="93" w:type="dxa"/>
        <w:tblLook w:val="04A0" w:firstRow="1" w:lastRow="0" w:firstColumn="1" w:lastColumn="0" w:noHBand="0" w:noVBand="1"/>
      </w:tblPr>
      <w:tblGrid>
        <w:gridCol w:w="640"/>
        <w:gridCol w:w="1927"/>
        <w:gridCol w:w="7087"/>
      </w:tblGrid>
      <w:tr w:rsidR="007F7B8E" w:rsidRPr="007F7B8E" w:rsidTr="00592065">
        <w:trPr>
          <w:trHeight w:val="840"/>
        </w:trPr>
        <w:tc>
          <w:tcPr>
            <w:tcW w:w="9654" w:type="dxa"/>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rsidR="007F7B8E" w:rsidRPr="007F7B8E" w:rsidRDefault="007F7B8E" w:rsidP="007F7B8E">
            <w:pPr>
              <w:spacing w:after="0" w:line="240" w:lineRule="auto"/>
              <w:rPr>
                <w:rFonts w:ascii="Calibri" w:eastAsia="Times New Roman" w:hAnsi="Calibri" w:cs="Times New Roman"/>
                <w:b/>
                <w:bCs/>
                <w:i/>
                <w:iCs/>
                <w:color w:val="376092"/>
                <w:sz w:val="24"/>
                <w:szCs w:val="24"/>
                <w:lang w:eastAsia="ru-RU"/>
              </w:rPr>
            </w:pPr>
            <w:r w:rsidRPr="007F7B8E">
              <w:rPr>
                <w:rFonts w:ascii="Calibri" w:eastAsia="Times New Roman" w:hAnsi="Calibri" w:cs="Times New Roman"/>
                <w:b/>
                <w:bCs/>
                <w:i/>
                <w:iCs/>
                <w:color w:val="376092"/>
                <w:sz w:val="24"/>
                <w:szCs w:val="24"/>
                <w:lang w:eastAsia="ru-RU"/>
              </w:rPr>
              <w:t>Использование информации о достигнутых образовательных результатах для принятия решений</w:t>
            </w:r>
          </w:p>
        </w:tc>
      </w:tr>
      <w:tr w:rsidR="007F7B8E" w:rsidRPr="007F7B8E" w:rsidTr="00592065">
        <w:trPr>
          <w:trHeight w:val="990"/>
        </w:trPr>
        <w:tc>
          <w:tcPr>
            <w:tcW w:w="2567" w:type="dxa"/>
            <w:gridSpan w:val="2"/>
            <w:tcBorders>
              <w:top w:val="single" w:sz="4" w:space="0" w:color="auto"/>
              <w:left w:val="single" w:sz="4" w:space="0" w:color="auto"/>
              <w:bottom w:val="single" w:sz="4" w:space="0" w:color="auto"/>
              <w:right w:val="single" w:sz="4" w:space="0" w:color="auto"/>
            </w:tcBorders>
            <w:shd w:val="clear" w:color="000000" w:fill="E9EDF4"/>
            <w:vAlign w:val="center"/>
            <w:hideMark/>
          </w:tcPr>
          <w:p w:rsidR="007F7B8E" w:rsidRPr="007F7B8E" w:rsidRDefault="007F7B8E" w:rsidP="007F7B8E">
            <w:pPr>
              <w:spacing w:after="0" w:line="240" w:lineRule="auto"/>
              <w:jc w:val="center"/>
              <w:rPr>
                <w:rFonts w:ascii="Calibri" w:eastAsia="Times New Roman" w:hAnsi="Calibri" w:cs="Times New Roman"/>
                <w:b/>
                <w:bCs/>
                <w:i/>
                <w:iCs/>
                <w:color w:val="376092"/>
                <w:sz w:val="24"/>
                <w:szCs w:val="24"/>
                <w:lang w:eastAsia="ru-RU"/>
              </w:rPr>
            </w:pPr>
            <w:r w:rsidRPr="007F7B8E">
              <w:rPr>
                <w:rFonts w:ascii="Calibri" w:eastAsia="Times New Roman" w:hAnsi="Calibri" w:cs="Times New Roman"/>
                <w:b/>
                <w:bCs/>
                <w:i/>
                <w:iCs/>
                <w:color w:val="376092"/>
                <w:sz w:val="24"/>
                <w:szCs w:val="24"/>
                <w:lang w:eastAsia="ru-RU"/>
              </w:rPr>
              <w:t>Субъекты деятельности</w:t>
            </w:r>
          </w:p>
        </w:tc>
        <w:tc>
          <w:tcPr>
            <w:tcW w:w="7087" w:type="dxa"/>
            <w:tcBorders>
              <w:top w:val="nil"/>
              <w:left w:val="nil"/>
              <w:bottom w:val="single" w:sz="4" w:space="0" w:color="auto"/>
              <w:right w:val="single" w:sz="4" w:space="0" w:color="auto"/>
            </w:tcBorders>
            <w:shd w:val="clear" w:color="000000" w:fill="E9EDF4"/>
            <w:vAlign w:val="center"/>
            <w:hideMark/>
          </w:tcPr>
          <w:p w:rsidR="007F7B8E" w:rsidRPr="007F7B8E" w:rsidRDefault="007F7B8E" w:rsidP="007F7B8E">
            <w:pPr>
              <w:spacing w:after="0" w:line="240" w:lineRule="auto"/>
              <w:jc w:val="center"/>
              <w:rPr>
                <w:rFonts w:ascii="Calibri" w:eastAsia="Times New Roman" w:hAnsi="Calibri" w:cs="Times New Roman"/>
                <w:b/>
                <w:bCs/>
                <w:i/>
                <w:iCs/>
                <w:color w:val="376092"/>
                <w:sz w:val="24"/>
                <w:szCs w:val="24"/>
                <w:lang w:eastAsia="ru-RU"/>
              </w:rPr>
            </w:pPr>
            <w:r w:rsidRPr="007F7B8E">
              <w:rPr>
                <w:rFonts w:ascii="Calibri" w:eastAsia="Times New Roman" w:hAnsi="Calibri" w:cs="Times New Roman"/>
                <w:b/>
                <w:bCs/>
                <w:i/>
                <w:iCs/>
                <w:color w:val="376092"/>
                <w:sz w:val="24"/>
                <w:szCs w:val="24"/>
                <w:lang w:eastAsia="ru-RU"/>
              </w:rPr>
              <w:t>Конкретизация показателя: КТО и ЧТО делает?</w:t>
            </w:r>
          </w:p>
        </w:tc>
      </w:tr>
      <w:tr w:rsidR="007F7B8E" w:rsidRPr="007F7B8E" w:rsidTr="00592065">
        <w:trPr>
          <w:trHeight w:val="46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1</w:t>
            </w:r>
          </w:p>
        </w:tc>
        <w:tc>
          <w:tcPr>
            <w:tcW w:w="1927" w:type="dxa"/>
            <w:tcBorders>
              <w:top w:val="nil"/>
              <w:left w:val="nil"/>
              <w:bottom w:val="single" w:sz="4" w:space="0" w:color="auto"/>
              <w:right w:val="single" w:sz="4" w:space="0" w:color="auto"/>
            </w:tcBorders>
            <w:shd w:val="clear" w:color="auto" w:fill="auto"/>
            <w:noWrap/>
            <w:vAlign w:val="center"/>
            <w:hideMark/>
          </w:tcPr>
          <w:p w:rsidR="007F7B8E" w:rsidRPr="007F7B8E" w:rsidRDefault="007F7B8E" w:rsidP="007F7B8E">
            <w:pPr>
              <w:spacing w:after="0" w:line="240" w:lineRule="auto"/>
              <w:jc w:val="center"/>
              <w:rPr>
                <w:rFonts w:ascii="Times New Roman" w:eastAsia="Times New Roman" w:hAnsi="Times New Roman" w:cs="Times New Roman"/>
                <w:color w:val="000000"/>
                <w:sz w:val="24"/>
                <w:szCs w:val="24"/>
                <w:lang w:eastAsia="ru-RU"/>
              </w:rPr>
            </w:pPr>
            <w:r w:rsidRPr="007F7B8E">
              <w:rPr>
                <w:rFonts w:ascii="Times New Roman" w:eastAsia="Times New Roman" w:hAnsi="Times New Roman" w:cs="Times New Roman"/>
                <w:color w:val="000000"/>
                <w:sz w:val="24"/>
                <w:szCs w:val="24"/>
                <w:lang w:eastAsia="ru-RU"/>
              </w:rPr>
              <w:t>Учитель</w:t>
            </w:r>
          </w:p>
        </w:tc>
        <w:tc>
          <w:tcPr>
            <w:tcW w:w="7087" w:type="dxa"/>
            <w:tcBorders>
              <w:top w:val="nil"/>
              <w:left w:val="nil"/>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Обсуждение результатов на МО, информирование учащихся, родителей</w:t>
            </w:r>
          </w:p>
        </w:tc>
      </w:tr>
      <w:tr w:rsidR="007F7B8E" w:rsidRPr="007F7B8E" w:rsidTr="00592065">
        <w:trPr>
          <w:trHeight w:val="67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2</w:t>
            </w:r>
          </w:p>
        </w:tc>
        <w:tc>
          <w:tcPr>
            <w:tcW w:w="1927" w:type="dxa"/>
            <w:tcBorders>
              <w:top w:val="nil"/>
              <w:left w:val="nil"/>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 xml:space="preserve">Заместитель директора </w:t>
            </w:r>
          </w:p>
        </w:tc>
        <w:tc>
          <w:tcPr>
            <w:tcW w:w="7087" w:type="dxa"/>
            <w:tcBorders>
              <w:top w:val="nil"/>
              <w:left w:val="nil"/>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Анализ результатов по предметам, классам, по школе; выявление дефицитов; предложения по решению</w:t>
            </w:r>
          </w:p>
        </w:tc>
      </w:tr>
      <w:tr w:rsidR="007F7B8E" w:rsidRPr="007F7B8E" w:rsidTr="00592065">
        <w:trPr>
          <w:trHeight w:val="54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3</w:t>
            </w:r>
          </w:p>
        </w:tc>
        <w:tc>
          <w:tcPr>
            <w:tcW w:w="1927" w:type="dxa"/>
            <w:tcBorders>
              <w:top w:val="nil"/>
              <w:left w:val="nil"/>
              <w:bottom w:val="single" w:sz="4" w:space="0" w:color="auto"/>
              <w:right w:val="single" w:sz="4" w:space="0" w:color="auto"/>
            </w:tcBorders>
            <w:shd w:val="clear" w:color="auto" w:fill="auto"/>
            <w:noWrap/>
            <w:vAlign w:val="center"/>
            <w:hideMark/>
          </w:tcPr>
          <w:p w:rsidR="007F7B8E" w:rsidRPr="007F7B8E" w:rsidRDefault="007F7B8E" w:rsidP="007F7B8E">
            <w:pPr>
              <w:spacing w:after="0" w:line="240" w:lineRule="auto"/>
              <w:jc w:val="center"/>
              <w:rPr>
                <w:rFonts w:ascii="Times New Roman" w:eastAsia="Times New Roman" w:hAnsi="Times New Roman" w:cs="Times New Roman"/>
                <w:color w:val="000000"/>
                <w:sz w:val="24"/>
                <w:szCs w:val="24"/>
                <w:lang w:eastAsia="ru-RU"/>
              </w:rPr>
            </w:pPr>
            <w:r w:rsidRPr="007F7B8E">
              <w:rPr>
                <w:rFonts w:ascii="Times New Roman" w:eastAsia="Times New Roman" w:hAnsi="Times New Roman" w:cs="Times New Roman"/>
                <w:color w:val="000000"/>
                <w:sz w:val="24"/>
                <w:szCs w:val="24"/>
                <w:lang w:eastAsia="ru-RU"/>
              </w:rPr>
              <w:t>Директор</w:t>
            </w:r>
          </w:p>
        </w:tc>
        <w:tc>
          <w:tcPr>
            <w:tcW w:w="7087" w:type="dxa"/>
            <w:tcBorders>
              <w:top w:val="nil"/>
              <w:left w:val="nil"/>
              <w:bottom w:val="single" w:sz="4" w:space="0" w:color="auto"/>
              <w:right w:val="single" w:sz="4" w:space="0" w:color="auto"/>
            </w:tcBorders>
            <w:shd w:val="clear" w:color="auto" w:fill="auto"/>
            <w:noWrap/>
            <w:vAlign w:val="center"/>
            <w:hideMark/>
          </w:tcPr>
          <w:p w:rsidR="007F7B8E" w:rsidRPr="007F7B8E" w:rsidRDefault="007F7B8E" w:rsidP="007F7B8E">
            <w:pPr>
              <w:spacing w:after="0" w:line="240" w:lineRule="auto"/>
              <w:rPr>
                <w:rFonts w:ascii="Times New Roman" w:eastAsia="Times New Roman" w:hAnsi="Times New Roman" w:cs="Times New Roman"/>
                <w:color w:val="000000"/>
                <w:sz w:val="24"/>
                <w:szCs w:val="24"/>
                <w:lang w:eastAsia="ru-RU"/>
              </w:rPr>
            </w:pPr>
            <w:r w:rsidRPr="007F7B8E">
              <w:rPr>
                <w:rFonts w:ascii="Times New Roman" w:eastAsia="Times New Roman" w:hAnsi="Times New Roman" w:cs="Times New Roman"/>
                <w:color w:val="000000"/>
                <w:sz w:val="24"/>
                <w:szCs w:val="24"/>
                <w:lang w:eastAsia="ru-RU"/>
              </w:rPr>
              <w:t>Принимает управленческие решения, анализирует деятельность заместителя директора</w:t>
            </w:r>
          </w:p>
        </w:tc>
      </w:tr>
      <w:tr w:rsidR="007F7B8E" w:rsidRPr="007F7B8E" w:rsidTr="00592065">
        <w:trPr>
          <w:trHeight w:val="930"/>
        </w:trPr>
        <w:tc>
          <w:tcPr>
            <w:tcW w:w="9654" w:type="dxa"/>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rsidR="007F7B8E" w:rsidRPr="007F7B8E" w:rsidRDefault="007F7B8E" w:rsidP="007F7B8E">
            <w:pPr>
              <w:spacing w:after="0" w:line="240" w:lineRule="auto"/>
              <w:rPr>
                <w:rFonts w:ascii="Calibri" w:eastAsia="Times New Roman" w:hAnsi="Calibri" w:cs="Times New Roman"/>
                <w:b/>
                <w:bCs/>
                <w:i/>
                <w:iCs/>
                <w:color w:val="376092"/>
                <w:sz w:val="24"/>
                <w:szCs w:val="24"/>
                <w:lang w:eastAsia="ru-RU"/>
              </w:rPr>
            </w:pPr>
            <w:r w:rsidRPr="007F7B8E">
              <w:rPr>
                <w:rFonts w:ascii="Calibri" w:eastAsia="Times New Roman" w:hAnsi="Calibri" w:cs="Times New Roman"/>
                <w:b/>
                <w:bCs/>
                <w:i/>
                <w:iCs/>
                <w:color w:val="376092"/>
                <w:sz w:val="24"/>
                <w:szCs w:val="24"/>
                <w:lang w:eastAsia="ru-RU"/>
              </w:rPr>
              <w:t>Систематизируется полученная информация о предметных,</w:t>
            </w:r>
            <w:r w:rsidR="00C91435" w:rsidRPr="00C91435">
              <w:rPr>
                <w:rFonts w:ascii="Calibri" w:eastAsia="Times New Roman" w:hAnsi="Calibri" w:cs="Times New Roman"/>
                <w:b/>
                <w:bCs/>
                <w:i/>
                <w:iCs/>
                <w:color w:val="376092"/>
                <w:sz w:val="24"/>
                <w:szCs w:val="24"/>
                <w:lang w:eastAsia="ru-RU"/>
              </w:rPr>
              <w:t xml:space="preserve"> </w:t>
            </w:r>
            <w:proofErr w:type="spellStart"/>
            <w:r w:rsidRPr="007F7B8E">
              <w:rPr>
                <w:rFonts w:ascii="Calibri" w:eastAsia="Times New Roman" w:hAnsi="Calibri" w:cs="Times New Roman"/>
                <w:b/>
                <w:bCs/>
                <w:i/>
                <w:iCs/>
                <w:color w:val="376092"/>
                <w:sz w:val="24"/>
                <w:szCs w:val="24"/>
                <w:lang w:eastAsia="ru-RU"/>
              </w:rPr>
              <w:t>метапредметных</w:t>
            </w:r>
            <w:proofErr w:type="spellEnd"/>
            <w:r w:rsidRPr="007F7B8E">
              <w:rPr>
                <w:rFonts w:ascii="Calibri" w:eastAsia="Times New Roman" w:hAnsi="Calibri" w:cs="Times New Roman"/>
                <w:b/>
                <w:bCs/>
                <w:i/>
                <w:iCs/>
                <w:color w:val="376092"/>
                <w:sz w:val="24"/>
                <w:szCs w:val="24"/>
                <w:lang w:eastAsia="ru-RU"/>
              </w:rPr>
              <w:t xml:space="preserve"> и личностных результатах</w:t>
            </w:r>
          </w:p>
        </w:tc>
      </w:tr>
      <w:tr w:rsidR="007F7B8E" w:rsidRPr="007F7B8E" w:rsidTr="00592065">
        <w:trPr>
          <w:trHeight w:val="1005"/>
        </w:trPr>
        <w:tc>
          <w:tcPr>
            <w:tcW w:w="2567" w:type="dxa"/>
            <w:gridSpan w:val="2"/>
            <w:tcBorders>
              <w:top w:val="single" w:sz="4" w:space="0" w:color="auto"/>
              <w:left w:val="single" w:sz="4" w:space="0" w:color="auto"/>
              <w:bottom w:val="single" w:sz="4" w:space="0" w:color="auto"/>
              <w:right w:val="single" w:sz="4" w:space="0" w:color="auto"/>
            </w:tcBorders>
            <w:shd w:val="clear" w:color="000000" w:fill="E9EDF4"/>
            <w:vAlign w:val="center"/>
            <w:hideMark/>
          </w:tcPr>
          <w:p w:rsidR="007F7B8E" w:rsidRPr="007F7B8E" w:rsidRDefault="007F7B8E" w:rsidP="007F7B8E">
            <w:pPr>
              <w:spacing w:after="0" w:line="240" w:lineRule="auto"/>
              <w:jc w:val="center"/>
              <w:rPr>
                <w:rFonts w:ascii="Calibri" w:eastAsia="Times New Roman" w:hAnsi="Calibri" w:cs="Times New Roman"/>
                <w:b/>
                <w:bCs/>
                <w:i/>
                <w:iCs/>
                <w:color w:val="376092"/>
                <w:sz w:val="24"/>
                <w:szCs w:val="24"/>
                <w:lang w:eastAsia="ru-RU"/>
              </w:rPr>
            </w:pPr>
            <w:r w:rsidRPr="007F7B8E">
              <w:rPr>
                <w:rFonts w:ascii="Calibri" w:eastAsia="Times New Roman" w:hAnsi="Calibri" w:cs="Times New Roman"/>
                <w:b/>
                <w:bCs/>
                <w:i/>
                <w:iCs/>
                <w:color w:val="376092"/>
                <w:sz w:val="24"/>
                <w:szCs w:val="24"/>
                <w:lang w:eastAsia="ru-RU"/>
              </w:rPr>
              <w:t>Субъекты деятельности</w:t>
            </w:r>
          </w:p>
        </w:tc>
        <w:tc>
          <w:tcPr>
            <w:tcW w:w="7087" w:type="dxa"/>
            <w:tcBorders>
              <w:top w:val="nil"/>
              <w:left w:val="nil"/>
              <w:bottom w:val="single" w:sz="4" w:space="0" w:color="auto"/>
              <w:right w:val="single" w:sz="4" w:space="0" w:color="auto"/>
            </w:tcBorders>
            <w:shd w:val="clear" w:color="000000" w:fill="E9EDF4"/>
            <w:vAlign w:val="center"/>
            <w:hideMark/>
          </w:tcPr>
          <w:p w:rsidR="007F7B8E" w:rsidRPr="007F7B8E" w:rsidRDefault="007F7B8E" w:rsidP="007F7B8E">
            <w:pPr>
              <w:spacing w:after="0" w:line="240" w:lineRule="auto"/>
              <w:jc w:val="center"/>
              <w:rPr>
                <w:rFonts w:ascii="Calibri" w:eastAsia="Times New Roman" w:hAnsi="Calibri" w:cs="Times New Roman"/>
                <w:b/>
                <w:bCs/>
                <w:i/>
                <w:iCs/>
                <w:color w:val="376092"/>
                <w:sz w:val="24"/>
                <w:szCs w:val="24"/>
                <w:lang w:eastAsia="ru-RU"/>
              </w:rPr>
            </w:pPr>
            <w:r w:rsidRPr="007F7B8E">
              <w:rPr>
                <w:rFonts w:ascii="Calibri" w:eastAsia="Times New Roman" w:hAnsi="Calibri" w:cs="Times New Roman"/>
                <w:b/>
                <w:bCs/>
                <w:i/>
                <w:iCs/>
                <w:color w:val="376092"/>
                <w:sz w:val="24"/>
                <w:szCs w:val="24"/>
                <w:lang w:eastAsia="ru-RU"/>
              </w:rPr>
              <w:t>Конкретизация показателя: КТО и ЧТО делает?</w:t>
            </w:r>
          </w:p>
        </w:tc>
      </w:tr>
      <w:tr w:rsidR="007F7B8E" w:rsidRPr="007F7B8E" w:rsidTr="00592065">
        <w:trPr>
          <w:trHeight w:val="94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1</w:t>
            </w:r>
          </w:p>
        </w:tc>
        <w:tc>
          <w:tcPr>
            <w:tcW w:w="1927" w:type="dxa"/>
            <w:tcBorders>
              <w:top w:val="nil"/>
              <w:left w:val="nil"/>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color w:val="000000"/>
                <w:sz w:val="24"/>
                <w:szCs w:val="24"/>
                <w:lang w:eastAsia="ru-RU"/>
              </w:rPr>
            </w:pPr>
            <w:r w:rsidRPr="007F7B8E">
              <w:rPr>
                <w:rFonts w:ascii="Times New Roman" w:eastAsia="Times New Roman" w:hAnsi="Times New Roman" w:cs="Times New Roman"/>
                <w:color w:val="000000"/>
                <w:sz w:val="24"/>
                <w:szCs w:val="24"/>
                <w:lang w:eastAsia="ru-RU"/>
              </w:rPr>
              <w:t>Учитель, психолог, классный руководитель</w:t>
            </w:r>
          </w:p>
        </w:tc>
        <w:tc>
          <w:tcPr>
            <w:tcW w:w="7087" w:type="dxa"/>
            <w:tcBorders>
              <w:top w:val="nil"/>
              <w:left w:val="nil"/>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Составляется отчет с характеристикой класса</w:t>
            </w:r>
          </w:p>
        </w:tc>
      </w:tr>
      <w:tr w:rsidR="007F7B8E" w:rsidRPr="007F7B8E" w:rsidTr="00592065">
        <w:trPr>
          <w:trHeight w:val="42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2</w:t>
            </w:r>
          </w:p>
        </w:tc>
        <w:tc>
          <w:tcPr>
            <w:tcW w:w="1927" w:type="dxa"/>
            <w:tcBorders>
              <w:top w:val="nil"/>
              <w:left w:val="nil"/>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 xml:space="preserve">Председатель МО </w:t>
            </w:r>
          </w:p>
        </w:tc>
        <w:tc>
          <w:tcPr>
            <w:tcW w:w="7087" w:type="dxa"/>
            <w:tcBorders>
              <w:top w:val="nil"/>
              <w:left w:val="nil"/>
              <w:bottom w:val="single" w:sz="4" w:space="0" w:color="auto"/>
              <w:right w:val="single" w:sz="4" w:space="0" w:color="auto"/>
            </w:tcBorders>
            <w:shd w:val="clear" w:color="auto" w:fill="auto"/>
            <w:hideMark/>
          </w:tcPr>
          <w:p w:rsidR="007F7B8E" w:rsidRPr="007F7B8E" w:rsidRDefault="007F7B8E" w:rsidP="007F7B8E">
            <w:pPr>
              <w:spacing w:after="0" w:line="240" w:lineRule="auto"/>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 xml:space="preserve">Проводит заседание МО по результатам, </w:t>
            </w:r>
            <w:proofErr w:type="spellStart"/>
            <w:r w:rsidRPr="007F7B8E">
              <w:rPr>
                <w:rFonts w:ascii="Times New Roman" w:eastAsia="Times New Roman" w:hAnsi="Times New Roman" w:cs="Times New Roman"/>
                <w:sz w:val="24"/>
                <w:szCs w:val="24"/>
                <w:lang w:eastAsia="ru-RU"/>
              </w:rPr>
              <w:t>офорляет</w:t>
            </w:r>
            <w:proofErr w:type="spellEnd"/>
            <w:r w:rsidRPr="007F7B8E">
              <w:rPr>
                <w:rFonts w:ascii="Times New Roman" w:eastAsia="Times New Roman" w:hAnsi="Times New Roman" w:cs="Times New Roman"/>
                <w:sz w:val="24"/>
                <w:szCs w:val="24"/>
                <w:lang w:eastAsia="ru-RU"/>
              </w:rPr>
              <w:t xml:space="preserve"> протокол</w:t>
            </w:r>
          </w:p>
        </w:tc>
      </w:tr>
      <w:tr w:rsidR="007F7B8E" w:rsidRPr="007F7B8E" w:rsidTr="00592065">
        <w:trPr>
          <w:trHeight w:val="45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3</w:t>
            </w:r>
          </w:p>
        </w:tc>
        <w:tc>
          <w:tcPr>
            <w:tcW w:w="1927" w:type="dxa"/>
            <w:tcBorders>
              <w:top w:val="nil"/>
              <w:left w:val="nil"/>
              <w:bottom w:val="single" w:sz="4" w:space="0" w:color="auto"/>
              <w:right w:val="single" w:sz="4" w:space="0" w:color="auto"/>
            </w:tcBorders>
            <w:shd w:val="clear" w:color="auto" w:fill="auto"/>
            <w:noWrap/>
            <w:vAlign w:val="center"/>
            <w:hideMark/>
          </w:tcPr>
          <w:p w:rsidR="007F7B8E" w:rsidRPr="007F7B8E" w:rsidRDefault="007F7B8E" w:rsidP="007F7B8E">
            <w:pPr>
              <w:spacing w:after="0" w:line="240" w:lineRule="auto"/>
              <w:jc w:val="center"/>
              <w:rPr>
                <w:rFonts w:ascii="Times New Roman" w:eastAsia="Times New Roman" w:hAnsi="Times New Roman" w:cs="Times New Roman"/>
                <w:color w:val="000000"/>
                <w:sz w:val="24"/>
                <w:szCs w:val="24"/>
                <w:lang w:eastAsia="ru-RU"/>
              </w:rPr>
            </w:pPr>
            <w:r w:rsidRPr="007F7B8E">
              <w:rPr>
                <w:rFonts w:ascii="Times New Roman" w:eastAsia="Times New Roman" w:hAnsi="Times New Roman" w:cs="Times New Roman"/>
                <w:color w:val="000000"/>
                <w:sz w:val="24"/>
                <w:szCs w:val="24"/>
                <w:lang w:eastAsia="ru-RU"/>
              </w:rPr>
              <w:t>Заместитель директора</w:t>
            </w:r>
          </w:p>
        </w:tc>
        <w:tc>
          <w:tcPr>
            <w:tcW w:w="7087" w:type="dxa"/>
            <w:tcBorders>
              <w:top w:val="nil"/>
              <w:left w:val="nil"/>
              <w:bottom w:val="single" w:sz="4" w:space="0" w:color="auto"/>
              <w:right w:val="single" w:sz="4" w:space="0" w:color="auto"/>
            </w:tcBorders>
            <w:shd w:val="clear" w:color="auto" w:fill="auto"/>
            <w:hideMark/>
          </w:tcPr>
          <w:p w:rsidR="007F7B8E" w:rsidRPr="007F7B8E" w:rsidRDefault="007F7B8E" w:rsidP="007F7B8E">
            <w:pPr>
              <w:spacing w:after="0" w:line="240" w:lineRule="auto"/>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Анализирует, оформляет справку, хранит первичные результаты в  электронной форме</w:t>
            </w:r>
          </w:p>
        </w:tc>
      </w:tr>
      <w:tr w:rsidR="007F7B8E" w:rsidRPr="007F7B8E" w:rsidTr="00592065">
        <w:trPr>
          <w:trHeight w:val="46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4</w:t>
            </w:r>
          </w:p>
        </w:tc>
        <w:tc>
          <w:tcPr>
            <w:tcW w:w="1927" w:type="dxa"/>
            <w:tcBorders>
              <w:top w:val="nil"/>
              <w:left w:val="nil"/>
              <w:bottom w:val="single" w:sz="4" w:space="0" w:color="auto"/>
              <w:right w:val="single" w:sz="4" w:space="0" w:color="auto"/>
            </w:tcBorders>
            <w:shd w:val="clear" w:color="auto" w:fill="auto"/>
            <w:noWrap/>
            <w:vAlign w:val="center"/>
            <w:hideMark/>
          </w:tcPr>
          <w:p w:rsidR="007F7B8E" w:rsidRPr="007F7B8E" w:rsidRDefault="007F7B8E" w:rsidP="007F7B8E">
            <w:pPr>
              <w:spacing w:after="0" w:line="240" w:lineRule="auto"/>
              <w:jc w:val="center"/>
              <w:rPr>
                <w:rFonts w:ascii="Times New Roman" w:eastAsia="Times New Roman" w:hAnsi="Times New Roman" w:cs="Times New Roman"/>
                <w:color w:val="000000"/>
                <w:sz w:val="24"/>
                <w:szCs w:val="24"/>
                <w:lang w:eastAsia="ru-RU"/>
              </w:rPr>
            </w:pPr>
            <w:r w:rsidRPr="007F7B8E">
              <w:rPr>
                <w:rFonts w:ascii="Times New Roman" w:eastAsia="Times New Roman" w:hAnsi="Times New Roman" w:cs="Times New Roman"/>
                <w:color w:val="000000"/>
                <w:sz w:val="24"/>
                <w:szCs w:val="24"/>
                <w:lang w:eastAsia="ru-RU"/>
              </w:rPr>
              <w:t>Служба сопровождения</w:t>
            </w:r>
          </w:p>
        </w:tc>
        <w:tc>
          <w:tcPr>
            <w:tcW w:w="7087" w:type="dxa"/>
            <w:tcBorders>
              <w:top w:val="nil"/>
              <w:left w:val="nil"/>
              <w:bottom w:val="single" w:sz="4" w:space="0" w:color="auto"/>
              <w:right w:val="single" w:sz="4" w:space="0" w:color="auto"/>
            </w:tcBorders>
            <w:shd w:val="clear" w:color="auto" w:fill="auto"/>
            <w:hideMark/>
          </w:tcPr>
          <w:p w:rsidR="007F7B8E" w:rsidRPr="007F7B8E" w:rsidRDefault="007F7B8E" w:rsidP="007F7B8E">
            <w:pPr>
              <w:spacing w:after="0" w:line="240" w:lineRule="auto"/>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Сравнивает результаты различных групп учащихся</w:t>
            </w:r>
          </w:p>
        </w:tc>
      </w:tr>
      <w:tr w:rsidR="007F7B8E" w:rsidRPr="007F7B8E" w:rsidTr="00592065">
        <w:trPr>
          <w:trHeight w:val="108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5</w:t>
            </w:r>
          </w:p>
        </w:tc>
        <w:tc>
          <w:tcPr>
            <w:tcW w:w="1927" w:type="dxa"/>
            <w:tcBorders>
              <w:top w:val="nil"/>
              <w:left w:val="nil"/>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Директор</w:t>
            </w:r>
          </w:p>
        </w:tc>
        <w:tc>
          <w:tcPr>
            <w:tcW w:w="7087" w:type="dxa"/>
            <w:tcBorders>
              <w:top w:val="nil"/>
              <w:left w:val="nil"/>
              <w:bottom w:val="single" w:sz="4" w:space="0" w:color="auto"/>
              <w:right w:val="single" w:sz="4" w:space="0" w:color="auto"/>
            </w:tcBorders>
            <w:shd w:val="clear" w:color="auto" w:fill="auto"/>
            <w:hideMark/>
          </w:tcPr>
          <w:p w:rsidR="007F7B8E" w:rsidRPr="007F7B8E" w:rsidRDefault="007F7B8E" w:rsidP="007F7B8E">
            <w:pPr>
              <w:spacing w:after="0" w:line="240" w:lineRule="auto"/>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Принимает решения о направлении на курсы, оформляет наставничество, принимает решения провести семинары по предложенным темам, пригласить представителей из различных учреждений повышения квалификации</w:t>
            </w:r>
          </w:p>
        </w:tc>
      </w:tr>
      <w:tr w:rsidR="007F7B8E" w:rsidRPr="007F7B8E" w:rsidTr="00592065">
        <w:trPr>
          <w:trHeight w:val="930"/>
        </w:trPr>
        <w:tc>
          <w:tcPr>
            <w:tcW w:w="9654" w:type="dxa"/>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rsidR="007F7B8E" w:rsidRPr="007F7B8E" w:rsidRDefault="007F7B8E" w:rsidP="007F7B8E">
            <w:pPr>
              <w:spacing w:after="0" w:line="240" w:lineRule="auto"/>
              <w:rPr>
                <w:rFonts w:ascii="Calibri" w:eastAsia="Times New Roman" w:hAnsi="Calibri" w:cs="Times New Roman"/>
                <w:b/>
                <w:bCs/>
                <w:i/>
                <w:iCs/>
                <w:color w:val="376092"/>
                <w:sz w:val="24"/>
                <w:szCs w:val="24"/>
                <w:lang w:eastAsia="ru-RU"/>
              </w:rPr>
            </w:pPr>
            <w:r w:rsidRPr="007F7B8E">
              <w:rPr>
                <w:rFonts w:ascii="Calibri" w:eastAsia="Times New Roman" w:hAnsi="Calibri" w:cs="Times New Roman"/>
                <w:b/>
                <w:bCs/>
                <w:i/>
                <w:iCs/>
                <w:color w:val="376092"/>
                <w:sz w:val="24"/>
                <w:szCs w:val="24"/>
                <w:lang w:eastAsia="ru-RU"/>
              </w:rPr>
              <w:lastRenderedPageBreak/>
              <w:t xml:space="preserve">Выявление </w:t>
            </w:r>
            <w:proofErr w:type="spellStart"/>
            <w:r w:rsidRPr="007F7B8E">
              <w:rPr>
                <w:rFonts w:ascii="Calibri" w:eastAsia="Times New Roman" w:hAnsi="Calibri" w:cs="Times New Roman"/>
                <w:b/>
                <w:bCs/>
                <w:i/>
                <w:iCs/>
                <w:color w:val="376092"/>
                <w:sz w:val="24"/>
                <w:szCs w:val="24"/>
                <w:lang w:eastAsia="ru-RU"/>
              </w:rPr>
              <w:t>внутрених</w:t>
            </w:r>
            <w:proofErr w:type="spellEnd"/>
            <w:r w:rsidRPr="007F7B8E">
              <w:rPr>
                <w:rFonts w:ascii="Calibri" w:eastAsia="Times New Roman" w:hAnsi="Calibri" w:cs="Times New Roman"/>
                <w:b/>
                <w:bCs/>
                <w:i/>
                <w:iCs/>
                <w:color w:val="376092"/>
                <w:sz w:val="24"/>
                <w:szCs w:val="24"/>
                <w:lang w:eastAsia="ru-RU"/>
              </w:rPr>
              <w:t xml:space="preserve"> и внешних факторов, создающих риск получения низких результатов</w:t>
            </w:r>
          </w:p>
        </w:tc>
      </w:tr>
      <w:tr w:rsidR="007F7B8E" w:rsidRPr="007F7B8E" w:rsidTr="00592065">
        <w:trPr>
          <w:trHeight w:val="930"/>
        </w:trPr>
        <w:tc>
          <w:tcPr>
            <w:tcW w:w="2567" w:type="dxa"/>
            <w:gridSpan w:val="2"/>
            <w:tcBorders>
              <w:top w:val="single" w:sz="4" w:space="0" w:color="auto"/>
              <w:left w:val="single" w:sz="4" w:space="0" w:color="auto"/>
              <w:bottom w:val="single" w:sz="4" w:space="0" w:color="auto"/>
              <w:right w:val="single" w:sz="4" w:space="0" w:color="auto"/>
            </w:tcBorders>
            <w:shd w:val="clear" w:color="000000" w:fill="E9EDF4"/>
            <w:vAlign w:val="center"/>
            <w:hideMark/>
          </w:tcPr>
          <w:p w:rsidR="007F7B8E" w:rsidRPr="007F7B8E" w:rsidRDefault="007F7B8E" w:rsidP="007F7B8E">
            <w:pPr>
              <w:spacing w:after="0" w:line="240" w:lineRule="auto"/>
              <w:jc w:val="center"/>
              <w:rPr>
                <w:rFonts w:ascii="Calibri" w:eastAsia="Times New Roman" w:hAnsi="Calibri" w:cs="Times New Roman"/>
                <w:b/>
                <w:bCs/>
                <w:i/>
                <w:iCs/>
                <w:color w:val="376092"/>
                <w:sz w:val="24"/>
                <w:szCs w:val="24"/>
                <w:lang w:eastAsia="ru-RU"/>
              </w:rPr>
            </w:pPr>
            <w:r w:rsidRPr="007F7B8E">
              <w:rPr>
                <w:rFonts w:ascii="Calibri" w:eastAsia="Times New Roman" w:hAnsi="Calibri" w:cs="Times New Roman"/>
                <w:b/>
                <w:bCs/>
                <w:i/>
                <w:iCs/>
                <w:color w:val="376092"/>
                <w:sz w:val="24"/>
                <w:szCs w:val="24"/>
                <w:lang w:eastAsia="ru-RU"/>
              </w:rPr>
              <w:t>Субъекты деятельности</w:t>
            </w:r>
          </w:p>
        </w:tc>
        <w:tc>
          <w:tcPr>
            <w:tcW w:w="7087" w:type="dxa"/>
            <w:tcBorders>
              <w:top w:val="nil"/>
              <w:left w:val="nil"/>
              <w:bottom w:val="single" w:sz="4" w:space="0" w:color="auto"/>
              <w:right w:val="single" w:sz="4" w:space="0" w:color="auto"/>
            </w:tcBorders>
            <w:shd w:val="clear" w:color="000000" w:fill="E9EDF4"/>
            <w:vAlign w:val="center"/>
            <w:hideMark/>
          </w:tcPr>
          <w:p w:rsidR="007F7B8E" w:rsidRPr="007F7B8E" w:rsidRDefault="007F7B8E" w:rsidP="007F7B8E">
            <w:pPr>
              <w:spacing w:after="0" w:line="240" w:lineRule="auto"/>
              <w:jc w:val="center"/>
              <w:rPr>
                <w:rFonts w:ascii="Calibri" w:eastAsia="Times New Roman" w:hAnsi="Calibri" w:cs="Times New Roman"/>
                <w:b/>
                <w:bCs/>
                <w:i/>
                <w:iCs/>
                <w:color w:val="376092"/>
                <w:sz w:val="24"/>
                <w:szCs w:val="24"/>
                <w:lang w:eastAsia="ru-RU"/>
              </w:rPr>
            </w:pPr>
            <w:r w:rsidRPr="007F7B8E">
              <w:rPr>
                <w:rFonts w:ascii="Calibri" w:eastAsia="Times New Roman" w:hAnsi="Calibri" w:cs="Times New Roman"/>
                <w:b/>
                <w:bCs/>
                <w:i/>
                <w:iCs/>
                <w:color w:val="376092"/>
                <w:sz w:val="24"/>
                <w:szCs w:val="24"/>
                <w:lang w:eastAsia="ru-RU"/>
              </w:rPr>
              <w:t>Конкретизация показателя: КТО и ЧТО делает?</w:t>
            </w:r>
          </w:p>
        </w:tc>
      </w:tr>
      <w:tr w:rsidR="007F7B8E" w:rsidRPr="007F7B8E" w:rsidTr="00592065">
        <w:trPr>
          <w:trHeight w:val="42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1</w:t>
            </w:r>
          </w:p>
        </w:tc>
        <w:tc>
          <w:tcPr>
            <w:tcW w:w="1927" w:type="dxa"/>
            <w:tcBorders>
              <w:top w:val="nil"/>
              <w:left w:val="nil"/>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Учитель</w:t>
            </w:r>
          </w:p>
        </w:tc>
        <w:tc>
          <w:tcPr>
            <w:tcW w:w="7087" w:type="dxa"/>
            <w:tcBorders>
              <w:top w:val="nil"/>
              <w:left w:val="nil"/>
              <w:bottom w:val="single" w:sz="4" w:space="0" w:color="auto"/>
              <w:right w:val="single" w:sz="4" w:space="0" w:color="auto"/>
            </w:tcBorders>
            <w:shd w:val="clear" w:color="auto" w:fill="auto"/>
            <w:hideMark/>
          </w:tcPr>
          <w:p w:rsidR="007F7B8E" w:rsidRPr="007F7B8E" w:rsidRDefault="007F7B8E" w:rsidP="007F7B8E">
            <w:pPr>
              <w:spacing w:after="0" w:line="240" w:lineRule="auto"/>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 xml:space="preserve">1. Осуществляет срез знаний (входящий, промежуточный, итоговый контроль). Оценивает качество результатов, в том числе </w:t>
            </w:r>
            <w:proofErr w:type="spellStart"/>
            <w:r w:rsidRPr="007F7B8E">
              <w:rPr>
                <w:rFonts w:ascii="Times New Roman" w:eastAsia="Times New Roman" w:hAnsi="Times New Roman" w:cs="Times New Roman"/>
                <w:sz w:val="24"/>
                <w:szCs w:val="24"/>
                <w:lang w:eastAsia="ru-RU"/>
              </w:rPr>
              <w:t>метапредметных</w:t>
            </w:r>
            <w:proofErr w:type="spellEnd"/>
            <w:r w:rsidRPr="007F7B8E">
              <w:rPr>
                <w:rFonts w:ascii="Times New Roman" w:eastAsia="Times New Roman" w:hAnsi="Times New Roman" w:cs="Times New Roman"/>
                <w:sz w:val="24"/>
                <w:szCs w:val="24"/>
                <w:lang w:eastAsia="ru-RU"/>
              </w:rPr>
              <w:t xml:space="preserve"> и </w:t>
            </w:r>
            <w:proofErr w:type="spellStart"/>
            <w:r w:rsidRPr="007F7B8E">
              <w:rPr>
                <w:rFonts w:ascii="Times New Roman" w:eastAsia="Times New Roman" w:hAnsi="Times New Roman" w:cs="Times New Roman"/>
                <w:sz w:val="24"/>
                <w:szCs w:val="24"/>
                <w:lang w:eastAsia="ru-RU"/>
              </w:rPr>
              <w:t>личнсотных</w:t>
            </w:r>
            <w:proofErr w:type="spellEnd"/>
            <w:r w:rsidRPr="007F7B8E">
              <w:rPr>
                <w:rFonts w:ascii="Times New Roman" w:eastAsia="Times New Roman" w:hAnsi="Times New Roman" w:cs="Times New Roman"/>
                <w:sz w:val="24"/>
                <w:szCs w:val="24"/>
                <w:lang w:eastAsia="ru-RU"/>
              </w:rPr>
              <w:br/>
              <w:t>2. Ведет наблюдение  за обучающимися, осуществляет  учет их достижений</w:t>
            </w:r>
            <w:r w:rsidRPr="007F7B8E">
              <w:rPr>
                <w:rFonts w:ascii="Times New Roman" w:eastAsia="Times New Roman" w:hAnsi="Times New Roman" w:cs="Times New Roman"/>
                <w:sz w:val="24"/>
                <w:szCs w:val="24"/>
                <w:lang w:eastAsia="ru-RU"/>
              </w:rPr>
              <w:br/>
              <w:t>3. По  результатам контроля и наблюдений проводит анализ собственного урока с целью оптимального подбора методики, заданий</w:t>
            </w:r>
            <w:r w:rsidRPr="007F7B8E">
              <w:rPr>
                <w:rFonts w:ascii="Times New Roman" w:eastAsia="Times New Roman" w:hAnsi="Times New Roman" w:cs="Times New Roman"/>
                <w:sz w:val="24"/>
                <w:szCs w:val="24"/>
                <w:lang w:eastAsia="ru-RU"/>
              </w:rPr>
              <w:br/>
              <w:t xml:space="preserve">4. Оценивает уровень собственного профессионального роста,  собственные профессиональные дефициты </w:t>
            </w:r>
            <w:r w:rsidRPr="007F7B8E">
              <w:rPr>
                <w:rFonts w:ascii="Times New Roman" w:eastAsia="Times New Roman" w:hAnsi="Times New Roman" w:cs="Times New Roman"/>
                <w:sz w:val="24"/>
                <w:szCs w:val="24"/>
                <w:lang w:eastAsia="ru-RU"/>
              </w:rPr>
              <w:br/>
              <w:t>5. Работает над индивидуальным планом  профессионального  развития</w:t>
            </w:r>
            <w:r w:rsidRPr="007F7B8E">
              <w:rPr>
                <w:rFonts w:ascii="Times New Roman" w:eastAsia="Times New Roman" w:hAnsi="Times New Roman" w:cs="Times New Roman"/>
                <w:sz w:val="24"/>
                <w:szCs w:val="24"/>
                <w:lang w:eastAsia="ru-RU"/>
              </w:rPr>
              <w:br/>
              <w:t xml:space="preserve">6. Подает заявку председателю МО  или заместителю директора  на обучение или с предложениями диссеминации собственного положительного и результативного опыта работы </w:t>
            </w:r>
            <w:r w:rsidRPr="007F7B8E">
              <w:rPr>
                <w:rFonts w:ascii="Times New Roman" w:eastAsia="Times New Roman" w:hAnsi="Times New Roman" w:cs="Times New Roman"/>
                <w:sz w:val="24"/>
                <w:szCs w:val="24"/>
                <w:lang w:eastAsia="ru-RU"/>
              </w:rPr>
              <w:br/>
              <w:t xml:space="preserve">7. Результаты  контроля, самоанализа и наблюдений за учащимися обсуждаются на МО учителей предметников, вносятся предложения по преодолению факторов риска </w:t>
            </w:r>
          </w:p>
        </w:tc>
      </w:tr>
      <w:tr w:rsidR="007F7B8E" w:rsidRPr="007F7B8E" w:rsidTr="00592065">
        <w:trPr>
          <w:trHeight w:val="53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2</w:t>
            </w:r>
          </w:p>
        </w:tc>
        <w:tc>
          <w:tcPr>
            <w:tcW w:w="1927" w:type="dxa"/>
            <w:tcBorders>
              <w:top w:val="nil"/>
              <w:left w:val="nil"/>
              <w:bottom w:val="single" w:sz="4" w:space="0" w:color="auto"/>
              <w:right w:val="single" w:sz="4" w:space="0" w:color="auto"/>
            </w:tcBorders>
            <w:shd w:val="clear" w:color="auto" w:fill="auto"/>
            <w:noWrap/>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 xml:space="preserve">Заместитель директора </w:t>
            </w:r>
          </w:p>
        </w:tc>
        <w:tc>
          <w:tcPr>
            <w:tcW w:w="7087" w:type="dxa"/>
            <w:tcBorders>
              <w:top w:val="nil"/>
              <w:left w:val="nil"/>
              <w:bottom w:val="single" w:sz="4" w:space="0" w:color="auto"/>
              <w:right w:val="single" w:sz="4" w:space="0" w:color="auto"/>
            </w:tcBorders>
            <w:shd w:val="clear" w:color="auto" w:fill="auto"/>
            <w:hideMark/>
          </w:tcPr>
          <w:p w:rsidR="007F7B8E" w:rsidRPr="007F7B8E" w:rsidRDefault="007F7B8E" w:rsidP="007F7B8E">
            <w:pPr>
              <w:spacing w:after="0" w:line="240" w:lineRule="auto"/>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1. Проводит сбор  информации от председателей МО по  анализу итогов контроля и результатов РДР, ВПР и др.</w:t>
            </w:r>
            <w:r w:rsidRPr="007F7B8E">
              <w:rPr>
                <w:rFonts w:ascii="Times New Roman" w:eastAsia="Times New Roman" w:hAnsi="Times New Roman" w:cs="Times New Roman"/>
                <w:sz w:val="24"/>
                <w:szCs w:val="24"/>
                <w:lang w:eastAsia="ru-RU"/>
              </w:rPr>
              <w:br/>
              <w:t>2. На методическом совете ОУ   предлагает обобщенную аналитическую  информацию для обсуждения и принятия программы действий по преодолению факторов, создающих риск низких результатов.</w:t>
            </w:r>
            <w:r w:rsidRPr="007F7B8E">
              <w:rPr>
                <w:rFonts w:ascii="Times New Roman" w:eastAsia="Times New Roman" w:hAnsi="Times New Roman" w:cs="Times New Roman"/>
                <w:sz w:val="24"/>
                <w:szCs w:val="24"/>
                <w:lang w:eastAsia="ru-RU"/>
              </w:rPr>
              <w:br/>
              <w:t>3. Создает проблемно-творческую группу для выработки плана работы, программы, разработки проекта для решения данного вопроса.</w:t>
            </w:r>
            <w:r w:rsidRPr="007F7B8E">
              <w:rPr>
                <w:rFonts w:ascii="Times New Roman" w:eastAsia="Times New Roman" w:hAnsi="Times New Roman" w:cs="Times New Roman"/>
                <w:sz w:val="24"/>
                <w:szCs w:val="24"/>
                <w:lang w:eastAsia="ru-RU"/>
              </w:rPr>
              <w:br/>
              <w:t xml:space="preserve">4. По результатам работы группы подает  предложения директору  по внесению корректив в план работы, в  план реализации ВСОКО,  в план ВШК,   в план работы со слабоуспевающими обучающимися, в план работы с одаренными и другие документы планирования. </w:t>
            </w:r>
            <w:r w:rsidRPr="007F7B8E">
              <w:rPr>
                <w:rFonts w:ascii="Times New Roman" w:eastAsia="Times New Roman" w:hAnsi="Times New Roman" w:cs="Times New Roman"/>
                <w:sz w:val="24"/>
                <w:szCs w:val="24"/>
                <w:lang w:eastAsia="ru-RU"/>
              </w:rPr>
              <w:br/>
              <w:t>5. Формирует заявку на курсы повышения квалификации согласно запросам и дефицитам конкретного педагогического коллектива, планирует по этим критериям внутрикорпоративное обучение.</w:t>
            </w:r>
            <w:r w:rsidRPr="007F7B8E">
              <w:rPr>
                <w:rFonts w:ascii="Times New Roman" w:eastAsia="Times New Roman" w:hAnsi="Times New Roman" w:cs="Times New Roman"/>
                <w:sz w:val="24"/>
                <w:szCs w:val="24"/>
                <w:lang w:eastAsia="ru-RU"/>
              </w:rPr>
              <w:br/>
              <w:t>6. Выявляет собственные педагогические и управленческие дефициты, планируя  на основе их анализа свой профессиональный рост.</w:t>
            </w:r>
          </w:p>
        </w:tc>
      </w:tr>
      <w:tr w:rsidR="007F7B8E" w:rsidRPr="007F7B8E" w:rsidTr="00592065">
        <w:trPr>
          <w:trHeight w:val="472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lastRenderedPageBreak/>
              <w:t>5</w:t>
            </w:r>
          </w:p>
        </w:tc>
        <w:tc>
          <w:tcPr>
            <w:tcW w:w="1927" w:type="dxa"/>
            <w:tcBorders>
              <w:top w:val="nil"/>
              <w:left w:val="nil"/>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Директор</w:t>
            </w:r>
          </w:p>
        </w:tc>
        <w:tc>
          <w:tcPr>
            <w:tcW w:w="7087" w:type="dxa"/>
            <w:tcBorders>
              <w:top w:val="nil"/>
              <w:left w:val="nil"/>
              <w:bottom w:val="single" w:sz="4" w:space="0" w:color="auto"/>
              <w:right w:val="single" w:sz="4" w:space="0" w:color="auto"/>
            </w:tcBorders>
            <w:shd w:val="clear" w:color="auto" w:fill="auto"/>
            <w:hideMark/>
          </w:tcPr>
          <w:p w:rsidR="007F7B8E" w:rsidRPr="007F7B8E" w:rsidRDefault="007F7B8E" w:rsidP="007F7B8E">
            <w:pPr>
              <w:spacing w:after="0" w:line="240" w:lineRule="auto"/>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1. Рассматривает и утверждает внесение корректив в документы планирования.</w:t>
            </w:r>
            <w:r w:rsidRPr="007F7B8E">
              <w:rPr>
                <w:rFonts w:ascii="Times New Roman" w:eastAsia="Times New Roman" w:hAnsi="Times New Roman" w:cs="Times New Roman"/>
                <w:sz w:val="24"/>
                <w:szCs w:val="24"/>
                <w:lang w:eastAsia="ru-RU"/>
              </w:rPr>
              <w:br/>
              <w:t>2. Определяет ответственных за реализацию намеченных направлений работы, уточняет функционал заместителей директора.</w:t>
            </w:r>
            <w:r w:rsidRPr="007F7B8E">
              <w:rPr>
                <w:rFonts w:ascii="Times New Roman" w:eastAsia="Times New Roman" w:hAnsi="Times New Roman" w:cs="Times New Roman"/>
                <w:sz w:val="24"/>
                <w:szCs w:val="24"/>
                <w:lang w:eastAsia="ru-RU"/>
              </w:rPr>
              <w:br/>
              <w:t>3. Утверждает план повышения квалификации и внутрикорпоративного обучения, в том числе заместителей директора.</w:t>
            </w:r>
            <w:r w:rsidRPr="007F7B8E">
              <w:rPr>
                <w:rFonts w:ascii="Times New Roman" w:eastAsia="Times New Roman" w:hAnsi="Times New Roman" w:cs="Times New Roman"/>
                <w:sz w:val="24"/>
                <w:szCs w:val="24"/>
                <w:lang w:eastAsia="ru-RU"/>
              </w:rPr>
              <w:br/>
              <w:t>4. Принимает участие в работе проблемно-творческих групп.</w:t>
            </w:r>
            <w:r w:rsidRPr="007F7B8E">
              <w:rPr>
                <w:rFonts w:ascii="Times New Roman" w:eastAsia="Times New Roman" w:hAnsi="Times New Roman" w:cs="Times New Roman"/>
                <w:sz w:val="24"/>
                <w:szCs w:val="24"/>
                <w:lang w:eastAsia="ru-RU"/>
              </w:rPr>
              <w:br/>
              <w:t>5. В</w:t>
            </w:r>
            <w:r w:rsidR="00C91435" w:rsidRPr="00C91435">
              <w:rPr>
                <w:rFonts w:ascii="Times New Roman" w:eastAsia="Times New Roman" w:hAnsi="Times New Roman" w:cs="Times New Roman"/>
                <w:sz w:val="24"/>
                <w:szCs w:val="24"/>
                <w:lang w:eastAsia="ru-RU"/>
              </w:rPr>
              <w:t>е</w:t>
            </w:r>
            <w:r w:rsidRPr="007F7B8E">
              <w:rPr>
                <w:rFonts w:ascii="Times New Roman" w:eastAsia="Times New Roman" w:hAnsi="Times New Roman" w:cs="Times New Roman"/>
                <w:sz w:val="24"/>
                <w:szCs w:val="24"/>
                <w:lang w:eastAsia="ru-RU"/>
              </w:rPr>
              <w:t>дет переговоры с потенциальными социальными партнерами, которые могут помочь в преодолении факторов риска, заключает договоры о сотрудничестве.</w:t>
            </w:r>
            <w:r w:rsidRPr="007F7B8E">
              <w:rPr>
                <w:rFonts w:ascii="Times New Roman" w:eastAsia="Times New Roman" w:hAnsi="Times New Roman" w:cs="Times New Roman"/>
                <w:sz w:val="24"/>
                <w:szCs w:val="24"/>
                <w:lang w:eastAsia="ru-RU"/>
              </w:rPr>
              <w:br/>
              <w:t>6. Координирует работу всех служб ОУ с целью преодоления факторов риска, через регулярное изучение аналитических материалов и проведение рабочих совещаний, где заслушивается промежуточная отчетность ответственных заместителей по определенным направлениям работы.</w:t>
            </w:r>
            <w:r w:rsidRPr="007F7B8E">
              <w:rPr>
                <w:rFonts w:ascii="Times New Roman" w:eastAsia="Times New Roman" w:hAnsi="Times New Roman" w:cs="Times New Roman"/>
                <w:sz w:val="24"/>
                <w:szCs w:val="24"/>
                <w:lang w:eastAsia="ru-RU"/>
              </w:rPr>
              <w:br/>
              <w:t>7. Знакомит всех участников образовательных отношений с результатами преодоления факторов риска, получая обратную связь для планирования дальнейшей работы.</w:t>
            </w:r>
          </w:p>
        </w:tc>
      </w:tr>
      <w:tr w:rsidR="007F7B8E" w:rsidRPr="007F7B8E" w:rsidTr="00592065">
        <w:trPr>
          <w:trHeight w:val="930"/>
        </w:trPr>
        <w:tc>
          <w:tcPr>
            <w:tcW w:w="9654" w:type="dxa"/>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rsidR="007F7B8E" w:rsidRPr="007F7B8E" w:rsidRDefault="007F7B8E" w:rsidP="007F7B8E">
            <w:pPr>
              <w:spacing w:after="0" w:line="240" w:lineRule="auto"/>
              <w:rPr>
                <w:rFonts w:ascii="Calibri" w:eastAsia="Times New Roman" w:hAnsi="Calibri" w:cs="Times New Roman"/>
                <w:b/>
                <w:bCs/>
                <w:i/>
                <w:iCs/>
                <w:color w:val="376092"/>
                <w:sz w:val="24"/>
                <w:szCs w:val="24"/>
                <w:lang w:eastAsia="ru-RU"/>
              </w:rPr>
            </w:pPr>
            <w:r w:rsidRPr="007F7B8E">
              <w:rPr>
                <w:rFonts w:ascii="Calibri" w:eastAsia="Times New Roman" w:hAnsi="Calibri" w:cs="Times New Roman"/>
                <w:b/>
                <w:bCs/>
                <w:i/>
                <w:iCs/>
                <w:color w:val="376092"/>
                <w:sz w:val="24"/>
                <w:szCs w:val="24"/>
                <w:lang w:eastAsia="ru-RU"/>
              </w:rPr>
              <w:t>Определены и реализуются меры по обеспечению достоверности данных об образовательных результатах</w:t>
            </w:r>
          </w:p>
        </w:tc>
      </w:tr>
      <w:tr w:rsidR="007F7B8E" w:rsidRPr="007F7B8E" w:rsidTr="00592065">
        <w:trPr>
          <w:trHeight w:val="930"/>
        </w:trPr>
        <w:tc>
          <w:tcPr>
            <w:tcW w:w="2567" w:type="dxa"/>
            <w:gridSpan w:val="2"/>
            <w:tcBorders>
              <w:top w:val="single" w:sz="4" w:space="0" w:color="auto"/>
              <w:left w:val="single" w:sz="4" w:space="0" w:color="auto"/>
              <w:bottom w:val="single" w:sz="4" w:space="0" w:color="auto"/>
              <w:right w:val="single" w:sz="4" w:space="0" w:color="auto"/>
            </w:tcBorders>
            <w:shd w:val="clear" w:color="000000" w:fill="E9EDF4"/>
            <w:vAlign w:val="center"/>
            <w:hideMark/>
          </w:tcPr>
          <w:p w:rsidR="007F7B8E" w:rsidRPr="007F7B8E" w:rsidRDefault="007F7B8E" w:rsidP="007F7B8E">
            <w:pPr>
              <w:spacing w:after="0" w:line="240" w:lineRule="auto"/>
              <w:jc w:val="center"/>
              <w:rPr>
                <w:rFonts w:ascii="Calibri" w:eastAsia="Times New Roman" w:hAnsi="Calibri" w:cs="Times New Roman"/>
                <w:b/>
                <w:bCs/>
                <w:i/>
                <w:iCs/>
                <w:color w:val="376092"/>
                <w:sz w:val="24"/>
                <w:szCs w:val="24"/>
                <w:lang w:eastAsia="ru-RU"/>
              </w:rPr>
            </w:pPr>
            <w:r w:rsidRPr="007F7B8E">
              <w:rPr>
                <w:rFonts w:ascii="Calibri" w:eastAsia="Times New Roman" w:hAnsi="Calibri" w:cs="Times New Roman"/>
                <w:b/>
                <w:bCs/>
                <w:i/>
                <w:iCs/>
                <w:color w:val="376092"/>
                <w:sz w:val="24"/>
                <w:szCs w:val="24"/>
                <w:lang w:eastAsia="ru-RU"/>
              </w:rPr>
              <w:t>Субъекты деятельности</w:t>
            </w:r>
          </w:p>
        </w:tc>
        <w:tc>
          <w:tcPr>
            <w:tcW w:w="7087" w:type="dxa"/>
            <w:tcBorders>
              <w:top w:val="nil"/>
              <w:left w:val="nil"/>
              <w:bottom w:val="single" w:sz="4" w:space="0" w:color="auto"/>
              <w:right w:val="single" w:sz="4" w:space="0" w:color="auto"/>
            </w:tcBorders>
            <w:shd w:val="clear" w:color="000000" w:fill="E9EDF4"/>
            <w:vAlign w:val="center"/>
            <w:hideMark/>
          </w:tcPr>
          <w:p w:rsidR="007F7B8E" w:rsidRPr="007F7B8E" w:rsidRDefault="007F7B8E" w:rsidP="007F7B8E">
            <w:pPr>
              <w:spacing w:after="0" w:line="240" w:lineRule="auto"/>
              <w:jc w:val="center"/>
              <w:rPr>
                <w:rFonts w:ascii="Calibri" w:eastAsia="Times New Roman" w:hAnsi="Calibri" w:cs="Times New Roman"/>
                <w:b/>
                <w:bCs/>
                <w:i/>
                <w:iCs/>
                <w:color w:val="376092"/>
                <w:sz w:val="24"/>
                <w:szCs w:val="24"/>
                <w:lang w:eastAsia="ru-RU"/>
              </w:rPr>
            </w:pPr>
            <w:r w:rsidRPr="007F7B8E">
              <w:rPr>
                <w:rFonts w:ascii="Calibri" w:eastAsia="Times New Roman" w:hAnsi="Calibri" w:cs="Times New Roman"/>
                <w:b/>
                <w:bCs/>
                <w:i/>
                <w:iCs/>
                <w:color w:val="376092"/>
                <w:sz w:val="24"/>
                <w:szCs w:val="24"/>
                <w:lang w:eastAsia="ru-RU"/>
              </w:rPr>
              <w:t>Конкретизация показателя: КТО и ЧТО делает?</w:t>
            </w:r>
          </w:p>
        </w:tc>
      </w:tr>
      <w:tr w:rsidR="007F7B8E" w:rsidRPr="007F7B8E" w:rsidTr="00592065">
        <w:trPr>
          <w:trHeight w:val="99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1</w:t>
            </w:r>
          </w:p>
        </w:tc>
        <w:tc>
          <w:tcPr>
            <w:tcW w:w="1927" w:type="dxa"/>
            <w:tcBorders>
              <w:top w:val="nil"/>
              <w:left w:val="nil"/>
              <w:bottom w:val="single" w:sz="4" w:space="0" w:color="auto"/>
              <w:right w:val="single" w:sz="4" w:space="0" w:color="auto"/>
            </w:tcBorders>
            <w:shd w:val="clear" w:color="auto" w:fill="auto"/>
            <w:noWrap/>
            <w:vAlign w:val="center"/>
            <w:hideMark/>
          </w:tcPr>
          <w:p w:rsidR="007F7B8E" w:rsidRPr="007F7B8E" w:rsidRDefault="007F7B8E" w:rsidP="007F7B8E">
            <w:pPr>
              <w:spacing w:after="0" w:line="240" w:lineRule="auto"/>
              <w:jc w:val="center"/>
              <w:rPr>
                <w:rFonts w:ascii="Times New Roman" w:eastAsia="Times New Roman" w:hAnsi="Times New Roman" w:cs="Times New Roman"/>
                <w:color w:val="000000"/>
                <w:sz w:val="24"/>
                <w:szCs w:val="24"/>
                <w:lang w:eastAsia="ru-RU"/>
              </w:rPr>
            </w:pPr>
            <w:r w:rsidRPr="007F7B8E">
              <w:rPr>
                <w:rFonts w:ascii="Times New Roman" w:eastAsia="Times New Roman" w:hAnsi="Times New Roman" w:cs="Times New Roman"/>
                <w:color w:val="000000"/>
                <w:sz w:val="24"/>
                <w:szCs w:val="24"/>
                <w:lang w:eastAsia="ru-RU"/>
              </w:rPr>
              <w:t>Учитель</w:t>
            </w:r>
          </w:p>
        </w:tc>
        <w:tc>
          <w:tcPr>
            <w:tcW w:w="7087" w:type="dxa"/>
            <w:tcBorders>
              <w:top w:val="nil"/>
              <w:left w:val="nil"/>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 xml:space="preserve"> «Честная» проверка работ,  участие во взаимопроверке, соблюдение </w:t>
            </w:r>
            <w:proofErr w:type="spellStart"/>
            <w:r w:rsidRPr="007F7B8E">
              <w:rPr>
                <w:rFonts w:ascii="Times New Roman" w:eastAsia="Times New Roman" w:hAnsi="Times New Roman" w:cs="Times New Roman"/>
                <w:sz w:val="24"/>
                <w:szCs w:val="24"/>
                <w:lang w:eastAsia="ru-RU"/>
              </w:rPr>
              <w:t>критериального</w:t>
            </w:r>
            <w:proofErr w:type="spellEnd"/>
            <w:r w:rsidRPr="007F7B8E">
              <w:rPr>
                <w:rFonts w:ascii="Times New Roman" w:eastAsia="Times New Roman" w:hAnsi="Times New Roman" w:cs="Times New Roman"/>
                <w:sz w:val="24"/>
                <w:szCs w:val="24"/>
                <w:lang w:eastAsia="ru-RU"/>
              </w:rPr>
              <w:t xml:space="preserve"> оценивания, обеспечение объективности процедуры «на местах» при </w:t>
            </w:r>
            <w:proofErr w:type="spellStart"/>
            <w:r w:rsidRPr="007F7B8E">
              <w:rPr>
                <w:rFonts w:ascii="Times New Roman" w:eastAsia="Times New Roman" w:hAnsi="Times New Roman" w:cs="Times New Roman"/>
                <w:sz w:val="24"/>
                <w:szCs w:val="24"/>
                <w:lang w:eastAsia="ru-RU"/>
              </w:rPr>
              <w:t>прведении</w:t>
            </w:r>
            <w:proofErr w:type="spellEnd"/>
            <w:r w:rsidRPr="007F7B8E">
              <w:rPr>
                <w:rFonts w:ascii="Times New Roman" w:eastAsia="Times New Roman" w:hAnsi="Times New Roman" w:cs="Times New Roman"/>
                <w:sz w:val="24"/>
                <w:szCs w:val="24"/>
                <w:lang w:eastAsia="ru-RU"/>
              </w:rPr>
              <w:t xml:space="preserve"> работы согласно порядку </w:t>
            </w:r>
          </w:p>
        </w:tc>
      </w:tr>
      <w:tr w:rsidR="007F7B8E" w:rsidRPr="007F7B8E" w:rsidTr="00592065">
        <w:trPr>
          <w:trHeight w:val="76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2</w:t>
            </w:r>
          </w:p>
        </w:tc>
        <w:tc>
          <w:tcPr>
            <w:tcW w:w="1927" w:type="dxa"/>
            <w:tcBorders>
              <w:top w:val="nil"/>
              <w:left w:val="nil"/>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 xml:space="preserve">Заместитель директора </w:t>
            </w:r>
          </w:p>
        </w:tc>
        <w:tc>
          <w:tcPr>
            <w:tcW w:w="7087" w:type="dxa"/>
            <w:tcBorders>
              <w:top w:val="nil"/>
              <w:left w:val="nil"/>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Контроль над процедурой, организация и обеспечение взаимопроверки, общественного наблюдения, выявление маркеров необъективности</w:t>
            </w:r>
          </w:p>
        </w:tc>
      </w:tr>
      <w:tr w:rsidR="007F7B8E" w:rsidRPr="007F7B8E" w:rsidTr="00592065">
        <w:trPr>
          <w:trHeight w:val="5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3</w:t>
            </w:r>
          </w:p>
        </w:tc>
        <w:tc>
          <w:tcPr>
            <w:tcW w:w="1927" w:type="dxa"/>
            <w:tcBorders>
              <w:top w:val="nil"/>
              <w:left w:val="nil"/>
              <w:bottom w:val="single" w:sz="4" w:space="0" w:color="auto"/>
              <w:right w:val="single" w:sz="4" w:space="0" w:color="auto"/>
            </w:tcBorders>
            <w:shd w:val="clear" w:color="auto" w:fill="auto"/>
            <w:noWrap/>
            <w:vAlign w:val="center"/>
            <w:hideMark/>
          </w:tcPr>
          <w:p w:rsidR="007F7B8E" w:rsidRPr="007F7B8E" w:rsidRDefault="007F7B8E" w:rsidP="007F7B8E">
            <w:pPr>
              <w:spacing w:after="0" w:line="240" w:lineRule="auto"/>
              <w:jc w:val="center"/>
              <w:rPr>
                <w:rFonts w:ascii="Times New Roman" w:eastAsia="Times New Roman" w:hAnsi="Times New Roman" w:cs="Times New Roman"/>
                <w:color w:val="000000"/>
                <w:sz w:val="24"/>
                <w:szCs w:val="24"/>
                <w:lang w:eastAsia="ru-RU"/>
              </w:rPr>
            </w:pPr>
            <w:r w:rsidRPr="007F7B8E">
              <w:rPr>
                <w:rFonts w:ascii="Times New Roman" w:eastAsia="Times New Roman" w:hAnsi="Times New Roman" w:cs="Times New Roman"/>
                <w:color w:val="000000"/>
                <w:sz w:val="24"/>
                <w:szCs w:val="24"/>
                <w:lang w:eastAsia="ru-RU"/>
              </w:rPr>
              <w:t>Директор</w:t>
            </w:r>
          </w:p>
        </w:tc>
        <w:tc>
          <w:tcPr>
            <w:tcW w:w="7087" w:type="dxa"/>
            <w:tcBorders>
              <w:top w:val="nil"/>
              <w:left w:val="nil"/>
              <w:bottom w:val="single" w:sz="4" w:space="0" w:color="auto"/>
              <w:right w:val="single" w:sz="4" w:space="0" w:color="auto"/>
            </w:tcBorders>
            <w:shd w:val="clear" w:color="auto" w:fill="auto"/>
            <w:noWrap/>
            <w:vAlign w:val="center"/>
            <w:hideMark/>
          </w:tcPr>
          <w:p w:rsidR="007F7B8E" w:rsidRPr="007F7B8E" w:rsidRDefault="007F7B8E" w:rsidP="007F7B8E">
            <w:pPr>
              <w:spacing w:after="0" w:line="240" w:lineRule="auto"/>
              <w:rPr>
                <w:rFonts w:ascii="Times New Roman" w:eastAsia="Times New Roman" w:hAnsi="Times New Roman" w:cs="Times New Roman"/>
                <w:color w:val="000000"/>
                <w:sz w:val="24"/>
                <w:szCs w:val="24"/>
                <w:lang w:eastAsia="ru-RU"/>
              </w:rPr>
            </w:pPr>
            <w:proofErr w:type="spellStart"/>
            <w:r w:rsidRPr="007F7B8E">
              <w:rPr>
                <w:rFonts w:ascii="Times New Roman" w:eastAsia="Times New Roman" w:hAnsi="Times New Roman" w:cs="Times New Roman"/>
                <w:color w:val="000000"/>
                <w:sz w:val="24"/>
                <w:szCs w:val="24"/>
                <w:lang w:eastAsia="ru-RU"/>
              </w:rPr>
              <w:t>Ообеспечивает</w:t>
            </w:r>
            <w:proofErr w:type="spellEnd"/>
            <w:r w:rsidRPr="007F7B8E">
              <w:rPr>
                <w:rFonts w:ascii="Times New Roman" w:eastAsia="Times New Roman" w:hAnsi="Times New Roman" w:cs="Times New Roman"/>
                <w:color w:val="000000"/>
                <w:sz w:val="24"/>
                <w:szCs w:val="24"/>
                <w:lang w:eastAsia="ru-RU"/>
              </w:rPr>
              <w:t xml:space="preserve"> объективность процедуры и необходимые условия согласно порядку</w:t>
            </w:r>
          </w:p>
        </w:tc>
      </w:tr>
      <w:tr w:rsidR="007F7B8E" w:rsidRPr="007F7B8E" w:rsidTr="00592065">
        <w:trPr>
          <w:trHeight w:val="930"/>
        </w:trPr>
        <w:tc>
          <w:tcPr>
            <w:tcW w:w="9654" w:type="dxa"/>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rsidR="007F7B8E" w:rsidRPr="007F7B8E" w:rsidRDefault="007F7B8E" w:rsidP="007F7B8E">
            <w:pPr>
              <w:spacing w:after="0" w:line="240" w:lineRule="auto"/>
              <w:rPr>
                <w:rFonts w:ascii="Calibri" w:eastAsia="Times New Roman" w:hAnsi="Calibri" w:cs="Times New Roman"/>
                <w:b/>
                <w:bCs/>
                <w:i/>
                <w:iCs/>
                <w:color w:val="376092"/>
                <w:sz w:val="24"/>
                <w:szCs w:val="24"/>
                <w:lang w:eastAsia="ru-RU"/>
              </w:rPr>
            </w:pPr>
            <w:r w:rsidRPr="007F7B8E">
              <w:rPr>
                <w:rFonts w:ascii="Calibri" w:eastAsia="Times New Roman" w:hAnsi="Calibri" w:cs="Times New Roman"/>
                <w:b/>
                <w:bCs/>
                <w:i/>
                <w:iCs/>
                <w:color w:val="376092"/>
                <w:sz w:val="24"/>
                <w:szCs w:val="24"/>
                <w:lang w:eastAsia="ru-RU"/>
              </w:rPr>
              <w:t>Выявляются "проблемные" учащиеся, требующие особых мер педагогической поддержки</w:t>
            </w:r>
          </w:p>
        </w:tc>
      </w:tr>
      <w:tr w:rsidR="007F7B8E" w:rsidRPr="007F7B8E" w:rsidTr="00592065">
        <w:trPr>
          <w:trHeight w:val="930"/>
        </w:trPr>
        <w:tc>
          <w:tcPr>
            <w:tcW w:w="2567" w:type="dxa"/>
            <w:gridSpan w:val="2"/>
            <w:tcBorders>
              <w:top w:val="single" w:sz="4" w:space="0" w:color="auto"/>
              <w:left w:val="single" w:sz="4" w:space="0" w:color="auto"/>
              <w:bottom w:val="single" w:sz="4" w:space="0" w:color="auto"/>
              <w:right w:val="single" w:sz="4" w:space="0" w:color="auto"/>
            </w:tcBorders>
            <w:shd w:val="clear" w:color="000000" w:fill="E9EDF4"/>
            <w:vAlign w:val="center"/>
            <w:hideMark/>
          </w:tcPr>
          <w:p w:rsidR="007F7B8E" w:rsidRPr="007F7B8E" w:rsidRDefault="007F7B8E" w:rsidP="007F7B8E">
            <w:pPr>
              <w:spacing w:after="0" w:line="240" w:lineRule="auto"/>
              <w:jc w:val="center"/>
              <w:rPr>
                <w:rFonts w:ascii="Calibri" w:eastAsia="Times New Roman" w:hAnsi="Calibri" w:cs="Times New Roman"/>
                <w:b/>
                <w:bCs/>
                <w:i/>
                <w:iCs/>
                <w:color w:val="376092"/>
                <w:sz w:val="24"/>
                <w:szCs w:val="24"/>
                <w:lang w:eastAsia="ru-RU"/>
              </w:rPr>
            </w:pPr>
            <w:r w:rsidRPr="007F7B8E">
              <w:rPr>
                <w:rFonts w:ascii="Calibri" w:eastAsia="Times New Roman" w:hAnsi="Calibri" w:cs="Times New Roman"/>
                <w:b/>
                <w:bCs/>
                <w:i/>
                <w:iCs/>
                <w:color w:val="376092"/>
                <w:sz w:val="24"/>
                <w:szCs w:val="24"/>
                <w:lang w:eastAsia="ru-RU"/>
              </w:rPr>
              <w:t>Субъекты деятельности</w:t>
            </w:r>
          </w:p>
        </w:tc>
        <w:tc>
          <w:tcPr>
            <w:tcW w:w="7087" w:type="dxa"/>
            <w:tcBorders>
              <w:top w:val="nil"/>
              <w:left w:val="nil"/>
              <w:bottom w:val="single" w:sz="4" w:space="0" w:color="auto"/>
              <w:right w:val="single" w:sz="4" w:space="0" w:color="auto"/>
            </w:tcBorders>
            <w:shd w:val="clear" w:color="000000" w:fill="E9EDF4"/>
            <w:vAlign w:val="center"/>
            <w:hideMark/>
          </w:tcPr>
          <w:p w:rsidR="007F7B8E" w:rsidRPr="007F7B8E" w:rsidRDefault="007F7B8E" w:rsidP="007F7B8E">
            <w:pPr>
              <w:spacing w:after="0" w:line="240" w:lineRule="auto"/>
              <w:jc w:val="center"/>
              <w:rPr>
                <w:rFonts w:ascii="Calibri" w:eastAsia="Times New Roman" w:hAnsi="Calibri" w:cs="Times New Roman"/>
                <w:b/>
                <w:bCs/>
                <w:i/>
                <w:iCs/>
                <w:color w:val="376092"/>
                <w:sz w:val="24"/>
                <w:szCs w:val="24"/>
                <w:lang w:eastAsia="ru-RU"/>
              </w:rPr>
            </w:pPr>
            <w:r w:rsidRPr="007F7B8E">
              <w:rPr>
                <w:rFonts w:ascii="Calibri" w:eastAsia="Times New Roman" w:hAnsi="Calibri" w:cs="Times New Roman"/>
                <w:b/>
                <w:bCs/>
                <w:i/>
                <w:iCs/>
                <w:color w:val="376092"/>
                <w:sz w:val="24"/>
                <w:szCs w:val="24"/>
                <w:lang w:eastAsia="ru-RU"/>
              </w:rPr>
              <w:t>Конкретизация показателя: КТО и ЧТО делает?</w:t>
            </w:r>
          </w:p>
        </w:tc>
      </w:tr>
      <w:tr w:rsidR="007F7B8E" w:rsidRPr="007F7B8E" w:rsidTr="00592065">
        <w:trPr>
          <w:trHeight w:val="17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1</w:t>
            </w:r>
          </w:p>
        </w:tc>
        <w:tc>
          <w:tcPr>
            <w:tcW w:w="1927" w:type="dxa"/>
            <w:tcBorders>
              <w:top w:val="nil"/>
              <w:left w:val="nil"/>
              <w:bottom w:val="single" w:sz="4" w:space="0" w:color="auto"/>
              <w:right w:val="single" w:sz="4" w:space="0" w:color="auto"/>
            </w:tcBorders>
            <w:shd w:val="clear" w:color="auto" w:fill="auto"/>
            <w:noWrap/>
            <w:vAlign w:val="center"/>
            <w:hideMark/>
          </w:tcPr>
          <w:p w:rsidR="007F7B8E" w:rsidRPr="007F7B8E" w:rsidRDefault="007F7B8E" w:rsidP="007F7B8E">
            <w:pPr>
              <w:spacing w:after="0" w:line="240" w:lineRule="auto"/>
              <w:jc w:val="center"/>
              <w:rPr>
                <w:rFonts w:ascii="Times New Roman" w:eastAsia="Times New Roman" w:hAnsi="Times New Roman" w:cs="Times New Roman"/>
                <w:color w:val="000000"/>
                <w:sz w:val="24"/>
                <w:szCs w:val="24"/>
                <w:lang w:eastAsia="ru-RU"/>
              </w:rPr>
            </w:pPr>
            <w:r w:rsidRPr="007F7B8E">
              <w:rPr>
                <w:rFonts w:ascii="Times New Roman" w:eastAsia="Times New Roman" w:hAnsi="Times New Roman" w:cs="Times New Roman"/>
                <w:color w:val="000000"/>
                <w:sz w:val="24"/>
                <w:szCs w:val="24"/>
                <w:lang w:eastAsia="ru-RU"/>
              </w:rPr>
              <w:t>Учитель</w:t>
            </w:r>
          </w:p>
        </w:tc>
        <w:tc>
          <w:tcPr>
            <w:tcW w:w="7087" w:type="dxa"/>
            <w:tcBorders>
              <w:top w:val="nil"/>
              <w:left w:val="nil"/>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1. Выявляет обучающихся, требующих мер педагогической поддержки</w:t>
            </w:r>
            <w:r w:rsidRPr="007F7B8E">
              <w:rPr>
                <w:rFonts w:ascii="Times New Roman" w:eastAsia="Times New Roman" w:hAnsi="Times New Roman" w:cs="Times New Roman"/>
                <w:sz w:val="24"/>
                <w:szCs w:val="24"/>
                <w:lang w:eastAsia="ru-RU"/>
              </w:rPr>
              <w:br/>
              <w:t>2. Создает условия преодоления проблем (проектирование ситуаций успеха, индивидуальные занятия, беседы с родителями (законными представителями) и др.</w:t>
            </w:r>
            <w:r w:rsidRPr="007F7B8E">
              <w:rPr>
                <w:rFonts w:ascii="Times New Roman" w:eastAsia="Times New Roman" w:hAnsi="Times New Roman" w:cs="Times New Roman"/>
                <w:sz w:val="24"/>
                <w:szCs w:val="24"/>
                <w:lang w:eastAsia="ru-RU"/>
              </w:rPr>
              <w:br/>
              <w:t>3. Обращается к заместителю директора по УВР</w:t>
            </w:r>
          </w:p>
        </w:tc>
      </w:tr>
      <w:tr w:rsidR="007F7B8E" w:rsidRPr="007F7B8E" w:rsidTr="00592065">
        <w:trPr>
          <w:trHeight w:val="23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lastRenderedPageBreak/>
              <w:t>2</w:t>
            </w:r>
          </w:p>
        </w:tc>
        <w:tc>
          <w:tcPr>
            <w:tcW w:w="1927" w:type="dxa"/>
            <w:tcBorders>
              <w:top w:val="nil"/>
              <w:left w:val="nil"/>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 xml:space="preserve">Заместитель директора </w:t>
            </w:r>
          </w:p>
        </w:tc>
        <w:tc>
          <w:tcPr>
            <w:tcW w:w="7087" w:type="dxa"/>
            <w:tcBorders>
              <w:top w:val="nil"/>
              <w:left w:val="nil"/>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1. Фиксирует проблему</w:t>
            </w:r>
            <w:r w:rsidRPr="007F7B8E">
              <w:rPr>
                <w:rFonts w:ascii="Times New Roman" w:eastAsia="Times New Roman" w:hAnsi="Times New Roman" w:cs="Times New Roman"/>
                <w:sz w:val="24"/>
                <w:szCs w:val="24"/>
                <w:lang w:eastAsia="ru-RU"/>
              </w:rPr>
              <w:br/>
              <w:t>2. Определяет достаточность мер, принятых педагогом для решения проблемной ситуации</w:t>
            </w:r>
            <w:r w:rsidRPr="007F7B8E">
              <w:rPr>
                <w:rFonts w:ascii="Times New Roman" w:eastAsia="Times New Roman" w:hAnsi="Times New Roman" w:cs="Times New Roman"/>
                <w:sz w:val="24"/>
                <w:szCs w:val="24"/>
                <w:lang w:eastAsia="ru-RU"/>
              </w:rPr>
              <w:br/>
              <w:t>3. Привлекает специалистов службы сопровождения для выявления причин возникновения проблемной ситуации</w:t>
            </w:r>
            <w:r w:rsidRPr="007F7B8E">
              <w:rPr>
                <w:rFonts w:ascii="Times New Roman" w:eastAsia="Times New Roman" w:hAnsi="Times New Roman" w:cs="Times New Roman"/>
                <w:sz w:val="24"/>
                <w:szCs w:val="24"/>
                <w:lang w:eastAsia="ru-RU"/>
              </w:rPr>
              <w:br/>
              <w:t>4. Организует и координирует деятельность специалистов службы сопровождения для осуществления помощи обучающимся, требующим особых мер педагогической поддержки</w:t>
            </w:r>
          </w:p>
        </w:tc>
      </w:tr>
      <w:tr w:rsidR="007F7B8E" w:rsidRPr="007F7B8E" w:rsidTr="00592065">
        <w:trPr>
          <w:trHeight w:val="132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jc w:val="center"/>
              <w:rPr>
                <w:rFonts w:ascii="Times New Roman" w:eastAsia="Times New Roman" w:hAnsi="Times New Roman" w:cs="Times New Roman"/>
                <w:sz w:val="24"/>
                <w:szCs w:val="24"/>
                <w:lang w:eastAsia="ru-RU"/>
              </w:rPr>
            </w:pPr>
            <w:r w:rsidRPr="007F7B8E">
              <w:rPr>
                <w:rFonts w:ascii="Times New Roman" w:eastAsia="Times New Roman" w:hAnsi="Times New Roman" w:cs="Times New Roman"/>
                <w:sz w:val="24"/>
                <w:szCs w:val="24"/>
                <w:lang w:eastAsia="ru-RU"/>
              </w:rPr>
              <w:t>3</w:t>
            </w:r>
          </w:p>
        </w:tc>
        <w:tc>
          <w:tcPr>
            <w:tcW w:w="1927" w:type="dxa"/>
            <w:tcBorders>
              <w:top w:val="nil"/>
              <w:left w:val="nil"/>
              <w:bottom w:val="single" w:sz="4" w:space="0" w:color="auto"/>
              <w:right w:val="single" w:sz="4" w:space="0" w:color="auto"/>
            </w:tcBorders>
            <w:shd w:val="clear" w:color="auto" w:fill="auto"/>
            <w:noWrap/>
            <w:vAlign w:val="center"/>
            <w:hideMark/>
          </w:tcPr>
          <w:p w:rsidR="007F7B8E" w:rsidRPr="007F7B8E" w:rsidRDefault="007F7B8E" w:rsidP="007F7B8E">
            <w:pPr>
              <w:spacing w:after="0" w:line="240" w:lineRule="auto"/>
              <w:jc w:val="center"/>
              <w:rPr>
                <w:rFonts w:ascii="Times New Roman" w:eastAsia="Times New Roman" w:hAnsi="Times New Roman" w:cs="Times New Roman"/>
                <w:color w:val="000000"/>
                <w:sz w:val="24"/>
                <w:szCs w:val="24"/>
                <w:lang w:eastAsia="ru-RU"/>
              </w:rPr>
            </w:pPr>
            <w:r w:rsidRPr="007F7B8E">
              <w:rPr>
                <w:rFonts w:ascii="Times New Roman" w:eastAsia="Times New Roman" w:hAnsi="Times New Roman" w:cs="Times New Roman"/>
                <w:color w:val="000000"/>
                <w:sz w:val="24"/>
                <w:szCs w:val="24"/>
                <w:lang w:eastAsia="ru-RU"/>
              </w:rPr>
              <w:t>Директор</w:t>
            </w:r>
          </w:p>
        </w:tc>
        <w:tc>
          <w:tcPr>
            <w:tcW w:w="7087" w:type="dxa"/>
            <w:tcBorders>
              <w:top w:val="nil"/>
              <w:left w:val="nil"/>
              <w:bottom w:val="single" w:sz="4" w:space="0" w:color="auto"/>
              <w:right w:val="single" w:sz="4" w:space="0" w:color="auto"/>
            </w:tcBorders>
            <w:shd w:val="clear" w:color="auto" w:fill="auto"/>
            <w:vAlign w:val="center"/>
            <w:hideMark/>
          </w:tcPr>
          <w:p w:rsidR="007F7B8E" w:rsidRPr="007F7B8E" w:rsidRDefault="007F7B8E" w:rsidP="007F7B8E">
            <w:pPr>
              <w:spacing w:after="0" w:line="240" w:lineRule="auto"/>
              <w:rPr>
                <w:rFonts w:ascii="Times New Roman" w:eastAsia="Times New Roman" w:hAnsi="Times New Roman" w:cs="Times New Roman"/>
                <w:color w:val="000000"/>
                <w:sz w:val="24"/>
                <w:szCs w:val="24"/>
                <w:lang w:eastAsia="ru-RU"/>
              </w:rPr>
            </w:pPr>
            <w:r w:rsidRPr="007F7B8E">
              <w:rPr>
                <w:rFonts w:ascii="Times New Roman" w:eastAsia="Times New Roman" w:hAnsi="Times New Roman" w:cs="Times New Roman"/>
                <w:color w:val="000000"/>
                <w:sz w:val="24"/>
                <w:szCs w:val="24"/>
                <w:lang w:eastAsia="ru-RU"/>
              </w:rPr>
              <w:t>1. Анализирует и оценивает результаты проделанной работы</w:t>
            </w:r>
            <w:r w:rsidRPr="007F7B8E">
              <w:rPr>
                <w:rFonts w:ascii="Times New Roman" w:eastAsia="Times New Roman" w:hAnsi="Times New Roman" w:cs="Times New Roman"/>
                <w:color w:val="000000"/>
                <w:sz w:val="24"/>
                <w:szCs w:val="24"/>
                <w:lang w:eastAsia="ru-RU"/>
              </w:rPr>
              <w:br/>
              <w:t>2. Поощряет при получении положительного результата деятельности</w:t>
            </w:r>
            <w:r w:rsidRPr="007F7B8E">
              <w:rPr>
                <w:rFonts w:ascii="Times New Roman" w:eastAsia="Times New Roman" w:hAnsi="Times New Roman" w:cs="Times New Roman"/>
                <w:color w:val="000000"/>
                <w:sz w:val="24"/>
                <w:szCs w:val="24"/>
                <w:lang w:eastAsia="ru-RU"/>
              </w:rPr>
              <w:br/>
              <w:t>3. Корректирует деятельность при необходимости</w:t>
            </w:r>
          </w:p>
        </w:tc>
      </w:tr>
    </w:tbl>
    <w:p w:rsidR="001E7C97" w:rsidRPr="00C91435" w:rsidRDefault="001E7C97" w:rsidP="007F7B8E">
      <w:pPr>
        <w:jc w:val="both"/>
        <w:rPr>
          <w:rFonts w:ascii="Times New Roman" w:hAnsi="Times New Roman" w:cs="Times New Roman"/>
          <w:color w:val="000000"/>
          <w:sz w:val="24"/>
          <w:szCs w:val="24"/>
          <w:shd w:val="clear" w:color="auto" w:fill="FFFFFF"/>
        </w:rPr>
      </w:pPr>
    </w:p>
    <w:p w:rsidR="007F7B8E" w:rsidRPr="00C91435" w:rsidRDefault="001E7C97" w:rsidP="001E7C97">
      <w:pPr>
        <w:ind w:firstLine="708"/>
        <w:jc w:val="both"/>
        <w:rPr>
          <w:rFonts w:ascii="Times New Roman" w:hAnsi="Times New Roman" w:cs="Times New Roman"/>
          <w:color w:val="000000"/>
          <w:sz w:val="24"/>
          <w:szCs w:val="24"/>
          <w:shd w:val="clear" w:color="auto" w:fill="FFFFFF"/>
        </w:rPr>
      </w:pPr>
      <w:r w:rsidRPr="00C91435">
        <w:rPr>
          <w:rFonts w:ascii="Times New Roman" w:hAnsi="Times New Roman" w:cs="Times New Roman"/>
          <w:color w:val="000000"/>
          <w:sz w:val="24"/>
          <w:szCs w:val="24"/>
          <w:shd w:val="clear" w:color="auto" w:fill="FFFFFF"/>
        </w:rPr>
        <w:t>Наиболее сложным для реализации в школе с точки зрения руководителей оказалось создание следующих условий организации оценочной деятельности:</w:t>
      </w:r>
    </w:p>
    <w:tbl>
      <w:tblPr>
        <w:tblW w:w="9120" w:type="dxa"/>
        <w:jc w:val="center"/>
        <w:tblLook w:val="04A0" w:firstRow="1" w:lastRow="0" w:firstColumn="1" w:lastColumn="0" w:noHBand="0" w:noVBand="1"/>
      </w:tblPr>
      <w:tblGrid>
        <w:gridCol w:w="9120"/>
      </w:tblGrid>
      <w:tr w:rsidR="001E7C97" w:rsidRPr="00C91435" w:rsidTr="00C91435">
        <w:trPr>
          <w:trHeight w:val="945"/>
          <w:jc w:val="center"/>
        </w:trPr>
        <w:tc>
          <w:tcPr>
            <w:tcW w:w="9120" w:type="dxa"/>
            <w:shd w:val="clear" w:color="auto" w:fill="auto"/>
            <w:vAlign w:val="center"/>
            <w:hideMark/>
          </w:tcPr>
          <w:p w:rsidR="001E7C97" w:rsidRPr="00C91435" w:rsidRDefault="001E7C97" w:rsidP="001E7C97">
            <w:pPr>
              <w:pStyle w:val="a3"/>
              <w:numPr>
                <w:ilvl w:val="0"/>
                <w:numId w:val="20"/>
              </w:num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Включение в отчёты учителей о выполнении рабочих программ по предмету данных о том, какая часть учащихся достигла каждого из планируемых образовательных результатов</w:t>
            </w:r>
          </w:p>
        </w:tc>
      </w:tr>
      <w:tr w:rsidR="001E7C97" w:rsidRPr="00C91435" w:rsidTr="00C91435">
        <w:trPr>
          <w:trHeight w:val="945"/>
          <w:jc w:val="center"/>
        </w:trPr>
        <w:tc>
          <w:tcPr>
            <w:tcW w:w="9120" w:type="dxa"/>
            <w:shd w:val="clear" w:color="auto" w:fill="auto"/>
            <w:vAlign w:val="center"/>
            <w:hideMark/>
          </w:tcPr>
          <w:p w:rsidR="001E7C97" w:rsidRPr="00C91435" w:rsidRDefault="001E7C97" w:rsidP="001E7C97">
            <w:pPr>
              <w:pStyle w:val="a3"/>
              <w:numPr>
                <w:ilvl w:val="0"/>
                <w:numId w:val="20"/>
              </w:num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 xml:space="preserve">Включение в отчёты учителей о выполнении рабочих программ, предложений о мерах по повышению качества образовательных результатов </w:t>
            </w:r>
          </w:p>
          <w:p w:rsidR="001E7C97" w:rsidRPr="00C91435" w:rsidRDefault="001E7C97" w:rsidP="001E7C97">
            <w:pPr>
              <w:pStyle w:val="a3"/>
              <w:numPr>
                <w:ilvl w:val="0"/>
                <w:numId w:val="20"/>
              </w:num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Регулярное коллективное обсуждение образовательных результатов, предлагающее возможность альтернативных точек зрения и предложений по принятию управленческих решений</w:t>
            </w:r>
          </w:p>
          <w:p w:rsidR="001E7C97" w:rsidRPr="00C91435" w:rsidRDefault="001E7C97" w:rsidP="001E7C97">
            <w:pPr>
              <w:pStyle w:val="a3"/>
              <w:numPr>
                <w:ilvl w:val="0"/>
                <w:numId w:val="20"/>
              </w:numPr>
              <w:spacing w:after="0"/>
              <w:jc w:val="both"/>
              <w:rPr>
                <w:rFonts w:ascii="Times New Roman" w:eastAsia="Times New Roman" w:hAnsi="Times New Roman" w:cs="Times New Roman"/>
                <w:color w:val="000000"/>
                <w:sz w:val="24"/>
                <w:szCs w:val="24"/>
                <w:lang w:eastAsia="ru-RU"/>
              </w:rPr>
            </w:pPr>
            <w:r w:rsidRPr="00C91435">
              <w:rPr>
                <w:rFonts w:ascii="Times New Roman" w:eastAsia="Times New Roman" w:hAnsi="Times New Roman" w:cs="Times New Roman"/>
                <w:color w:val="000000"/>
                <w:sz w:val="24"/>
                <w:szCs w:val="24"/>
                <w:lang w:eastAsia="ru-RU"/>
              </w:rPr>
              <w:t>Оценка достигнутых результатов с точки зрения развития познавательной самостоятельности учащихся</w:t>
            </w:r>
          </w:p>
        </w:tc>
      </w:tr>
    </w:tbl>
    <w:p w:rsidR="001E7C97" w:rsidRPr="00C91435" w:rsidRDefault="001E7C97" w:rsidP="00C91435">
      <w:pPr>
        <w:ind w:firstLine="360"/>
        <w:jc w:val="both"/>
        <w:rPr>
          <w:rFonts w:ascii="Times New Roman" w:hAnsi="Times New Roman" w:cs="Times New Roman"/>
          <w:color w:val="000000"/>
          <w:sz w:val="24"/>
          <w:szCs w:val="24"/>
          <w:shd w:val="clear" w:color="auto" w:fill="FFFFFF"/>
        </w:rPr>
      </w:pPr>
      <w:r w:rsidRPr="00C91435">
        <w:rPr>
          <w:rFonts w:ascii="Times New Roman" w:hAnsi="Times New Roman" w:cs="Times New Roman"/>
          <w:color w:val="000000"/>
          <w:sz w:val="24"/>
          <w:szCs w:val="24"/>
          <w:shd w:val="clear" w:color="auto" w:fill="FFFFFF"/>
        </w:rPr>
        <w:t>Представляется, что формирование практи</w:t>
      </w:r>
      <w:r w:rsidR="00C91435" w:rsidRPr="00C91435">
        <w:rPr>
          <w:rFonts w:ascii="Times New Roman" w:hAnsi="Times New Roman" w:cs="Times New Roman"/>
          <w:color w:val="000000"/>
          <w:sz w:val="24"/>
          <w:szCs w:val="24"/>
          <w:shd w:val="clear" w:color="auto" w:fill="FFFFFF"/>
        </w:rPr>
        <w:t>к по реализации именно этих усл</w:t>
      </w:r>
      <w:r w:rsidRPr="00C91435">
        <w:rPr>
          <w:rFonts w:ascii="Times New Roman" w:hAnsi="Times New Roman" w:cs="Times New Roman"/>
          <w:color w:val="000000"/>
          <w:sz w:val="24"/>
          <w:szCs w:val="24"/>
          <w:shd w:val="clear" w:color="auto" w:fill="FFFFFF"/>
        </w:rPr>
        <w:t>овий</w:t>
      </w:r>
      <w:r w:rsidR="00C91435" w:rsidRPr="00C91435">
        <w:rPr>
          <w:rFonts w:ascii="Times New Roman" w:hAnsi="Times New Roman" w:cs="Times New Roman"/>
          <w:color w:val="000000"/>
          <w:sz w:val="24"/>
          <w:szCs w:val="24"/>
          <w:shd w:val="clear" w:color="auto" w:fill="FFFFFF"/>
        </w:rPr>
        <w:t xml:space="preserve"> может стать одним из востребованных направлений методической работы в школе.</w:t>
      </w:r>
    </w:p>
    <w:p w:rsidR="007F7B8E" w:rsidRPr="00C91435" w:rsidRDefault="007F7B8E" w:rsidP="007F7B8E">
      <w:pPr>
        <w:pStyle w:val="a3"/>
        <w:ind w:firstLine="696"/>
        <w:jc w:val="both"/>
        <w:rPr>
          <w:rFonts w:ascii="Times New Roman" w:hAnsi="Times New Roman" w:cs="Times New Roman"/>
          <w:color w:val="000000"/>
          <w:sz w:val="24"/>
          <w:szCs w:val="24"/>
          <w:shd w:val="clear" w:color="auto" w:fill="FFFFFF"/>
        </w:rPr>
      </w:pPr>
    </w:p>
    <w:p w:rsidR="00F47F2B" w:rsidRPr="00C91435" w:rsidRDefault="00F47F2B" w:rsidP="00F47F2B">
      <w:pPr>
        <w:pStyle w:val="a3"/>
        <w:spacing w:line="360" w:lineRule="auto"/>
        <w:jc w:val="both"/>
        <w:rPr>
          <w:rFonts w:ascii="Times New Roman" w:hAnsi="Times New Roman" w:cs="Times New Roman"/>
          <w:b/>
          <w:color w:val="000000"/>
          <w:sz w:val="24"/>
          <w:szCs w:val="24"/>
          <w:shd w:val="clear" w:color="auto" w:fill="FFFFFF"/>
        </w:rPr>
      </w:pPr>
    </w:p>
    <w:p w:rsidR="00C91435" w:rsidRDefault="00C91435" w:rsidP="00C91435">
      <w:pPr>
        <w:pStyle w:val="a3"/>
        <w:spacing w:line="360" w:lineRule="auto"/>
        <w:ind w:left="0"/>
        <w:jc w:val="both"/>
        <w:rPr>
          <w:rFonts w:ascii="Times New Roman" w:hAnsi="Times New Roman" w:cs="Times New Roman"/>
          <w:b/>
          <w:color w:val="000000"/>
          <w:sz w:val="24"/>
          <w:szCs w:val="24"/>
          <w:shd w:val="clear" w:color="auto" w:fill="FFFFFF"/>
        </w:rPr>
      </w:pPr>
    </w:p>
    <w:p w:rsidR="00A36844" w:rsidRDefault="00A36844" w:rsidP="00C91435">
      <w:pPr>
        <w:pStyle w:val="a3"/>
        <w:spacing w:line="360" w:lineRule="auto"/>
        <w:ind w:left="0"/>
        <w:jc w:val="both"/>
        <w:rPr>
          <w:rFonts w:ascii="Times New Roman" w:hAnsi="Times New Roman" w:cs="Times New Roman"/>
          <w:b/>
          <w:color w:val="000000"/>
          <w:sz w:val="24"/>
          <w:szCs w:val="24"/>
          <w:shd w:val="clear" w:color="auto" w:fill="FFFFFF"/>
        </w:rPr>
      </w:pPr>
    </w:p>
    <w:p w:rsidR="00A36844" w:rsidRDefault="00A36844" w:rsidP="00C91435">
      <w:pPr>
        <w:pStyle w:val="a3"/>
        <w:spacing w:line="360" w:lineRule="auto"/>
        <w:ind w:left="0"/>
        <w:jc w:val="both"/>
        <w:rPr>
          <w:rFonts w:ascii="Times New Roman" w:hAnsi="Times New Roman" w:cs="Times New Roman"/>
          <w:b/>
          <w:color w:val="000000"/>
          <w:sz w:val="24"/>
          <w:szCs w:val="24"/>
          <w:shd w:val="clear" w:color="auto" w:fill="FFFFFF"/>
        </w:rPr>
      </w:pPr>
    </w:p>
    <w:p w:rsidR="00A36844" w:rsidRDefault="00A36844" w:rsidP="00C91435">
      <w:pPr>
        <w:pStyle w:val="a3"/>
        <w:spacing w:line="360" w:lineRule="auto"/>
        <w:ind w:left="0"/>
        <w:jc w:val="both"/>
        <w:rPr>
          <w:rFonts w:ascii="Times New Roman" w:hAnsi="Times New Roman" w:cs="Times New Roman"/>
          <w:b/>
          <w:color w:val="000000"/>
          <w:sz w:val="24"/>
          <w:szCs w:val="24"/>
          <w:shd w:val="clear" w:color="auto" w:fill="FFFFFF"/>
        </w:rPr>
      </w:pPr>
    </w:p>
    <w:p w:rsidR="00A36844" w:rsidRDefault="00A36844" w:rsidP="00C91435">
      <w:pPr>
        <w:pStyle w:val="a3"/>
        <w:spacing w:line="360" w:lineRule="auto"/>
        <w:ind w:left="0"/>
        <w:jc w:val="both"/>
        <w:rPr>
          <w:rFonts w:ascii="Times New Roman" w:hAnsi="Times New Roman" w:cs="Times New Roman"/>
          <w:b/>
          <w:color w:val="000000"/>
          <w:sz w:val="24"/>
          <w:szCs w:val="24"/>
          <w:shd w:val="clear" w:color="auto" w:fill="FFFFFF"/>
        </w:rPr>
      </w:pPr>
    </w:p>
    <w:p w:rsidR="00A36844" w:rsidRDefault="00A36844" w:rsidP="00C91435">
      <w:pPr>
        <w:pStyle w:val="a3"/>
        <w:spacing w:line="360" w:lineRule="auto"/>
        <w:ind w:left="0"/>
        <w:jc w:val="both"/>
        <w:rPr>
          <w:rFonts w:ascii="Times New Roman" w:hAnsi="Times New Roman" w:cs="Times New Roman"/>
          <w:b/>
          <w:color w:val="000000"/>
          <w:sz w:val="24"/>
          <w:szCs w:val="24"/>
          <w:shd w:val="clear" w:color="auto" w:fill="FFFFFF"/>
        </w:rPr>
      </w:pPr>
    </w:p>
    <w:p w:rsidR="00A36844" w:rsidRDefault="00A36844" w:rsidP="00C91435">
      <w:pPr>
        <w:pStyle w:val="a3"/>
        <w:spacing w:line="360" w:lineRule="auto"/>
        <w:ind w:left="0"/>
        <w:jc w:val="both"/>
        <w:rPr>
          <w:rFonts w:ascii="Times New Roman" w:hAnsi="Times New Roman" w:cs="Times New Roman"/>
          <w:b/>
          <w:color w:val="000000"/>
          <w:sz w:val="24"/>
          <w:szCs w:val="24"/>
          <w:shd w:val="clear" w:color="auto" w:fill="FFFFFF"/>
        </w:rPr>
      </w:pPr>
    </w:p>
    <w:p w:rsidR="00A36844" w:rsidRDefault="00A36844" w:rsidP="00C91435">
      <w:pPr>
        <w:pStyle w:val="a3"/>
        <w:spacing w:line="360" w:lineRule="auto"/>
        <w:ind w:left="0"/>
        <w:jc w:val="both"/>
        <w:rPr>
          <w:rFonts w:ascii="Times New Roman" w:hAnsi="Times New Roman" w:cs="Times New Roman"/>
          <w:b/>
          <w:color w:val="000000"/>
          <w:sz w:val="24"/>
          <w:szCs w:val="24"/>
          <w:shd w:val="clear" w:color="auto" w:fill="FFFFFF"/>
        </w:rPr>
      </w:pPr>
    </w:p>
    <w:p w:rsidR="00A36844" w:rsidRDefault="00A36844" w:rsidP="00C91435">
      <w:pPr>
        <w:pStyle w:val="a3"/>
        <w:spacing w:line="360" w:lineRule="auto"/>
        <w:ind w:left="0"/>
        <w:jc w:val="both"/>
        <w:rPr>
          <w:rFonts w:ascii="Times New Roman" w:hAnsi="Times New Roman" w:cs="Times New Roman"/>
          <w:b/>
          <w:color w:val="000000"/>
          <w:sz w:val="24"/>
          <w:szCs w:val="24"/>
          <w:shd w:val="clear" w:color="auto" w:fill="FFFFFF"/>
        </w:rPr>
      </w:pPr>
    </w:p>
    <w:p w:rsidR="00A36844" w:rsidRDefault="00A36844" w:rsidP="00C91435">
      <w:pPr>
        <w:pStyle w:val="a3"/>
        <w:spacing w:line="360" w:lineRule="auto"/>
        <w:ind w:left="0"/>
        <w:jc w:val="both"/>
        <w:rPr>
          <w:rFonts w:ascii="Times New Roman" w:hAnsi="Times New Roman" w:cs="Times New Roman"/>
          <w:b/>
          <w:color w:val="000000"/>
          <w:sz w:val="24"/>
          <w:szCs w:val="24"/>
          <w:shd w:val="clear" w:color="auto" w:fill="FFFFFF"/>
        </w:rPr>
      </w:pPr>
    </w:p>
    <w:p w:rsidR="00A36844" w:rsidRPr="00C91435" w:rsidRDefault="00A36844" w:rsidP="00C91435">
      <w:pPr>
        <w:pStyle w:val="a3"/>
        <w:spacing w:line="360" w:lineRule="auto"/>
        <w:ind w:left="0"/>
        <w:jc w:val="both"/>
        <w:rPr>
          <w:rFonts w:ascii="Times New Roman" w:hAnsi="Times New Roman" w:cs="Times New Roman"/>
          <w:b/>
          <w:color w:val="000000"/>
          <w:sz w:val="24"/>
          <w:szCs w:val="24"/>
          <w:shd w:val="clear" w:color="auto" w:fill="FFFFFF"/>
        </w:rPr>
      </w:pPr>
    </w:p>
    <w:p w:rsidR="00583AD8" w:rsidRDefault="00583AD8" w:rsidP="00583AD8">
      <w:pPr>
        <w:pStyle w:val="a3"/>
        <w:numPr>
          <w:ilvl w:val="0"/>
          <w:numId w:val="6"/>
        </w:numPr>
        <w:spacing w:line="360" w:lineRule="auto"/>
        <w:jc w:val="center"/>
        <w:rPr>
          <w:rFonts w:ascii="Times New Roman" w:hAnsi="Times New Roman" w:cs="Times New Roman"/>
          <w:b/>
          <w:color w:val="000000"/>
          <w:sz w:val="24"/>
          <w:szCs w:val="24"/>
          <w:shd w:val="clear" w:color="auto" w:fill="FFFFFF"/>
        </w:rPr>
      </w:pPr>
    </w:p>
    <w:p w:rsidR="00DE136A" w:rsidRPr="00C91435" w:rsidRDefault="00DE136A" w:rsidP="00583AD8">
      <w:pPr>
        <w:pStyle w:val="a3"/>
        <w:spacing w:line="360" w:lineRule="auto"/>
        <w:jc w:val="center"/>
        <w:rPr>
          <w:rFonts w:ascii="Times New Roman" w:hAnsi="Times New Roman" w:cs="Times New Roman"/>
          <w:b/>
          <w:color w:val="000000"/>
          <w:sz w:val="24"/>
          <w:szCs w:val="24"/>
          <w:shd w:val="clear" w:color="auto" w:fill="FFFFFF"/>
        </w:rPr>
      </w:pPr>
      <w:r w:rsidRPr="00C91435">
        <w:rPr>
          <w:rFonts w:ascii="Times New Roman" w:hAnsi="Times New Roman" w:cs="Times New Roman"/>
          <w:b/>
          <w:color w:val="000000"/>
          <w:sz w:val="24"/>
          <w:szCs w:val="24"/>
          <w:shd w:val="clear" w:color="auto" w:fill="FFFFFF"/>
        </w:rPr>
        <w:t xml:space="preserve">Что можно </w:t>
      </w:r>
      <w:r w:rsidR="00BB785B" w:rsidRPr="00C91435">
        <w:rPr>
          <w:rFonts w:ascii="Times New Roman" w:hAnsi="Times New Roman" w:cs="Times New Roman"/>
          <w:b/>
          <w:color w:val="000000"/>
          <w:sz w:val="24"/>
          <w:szCs w:val="24"/>
          <w:shd w:val="clear" w:color="auto" w:fill="FFFFFF"/>
        </w:rPr>
        <w:t xml:space="preserve">посчитать и </w:t>
      </w:r>
      <w:r w:rsidR="00592065">
        <w:rPr>
          <w:rFonts w:ascii="Times New Roman" w:hAnsi="Times New Roman" w:cs="Times New Roman"/>
          <w:b/>
          <w:color w:val="000000"/>
          <w:sz w:val="24"/>
          <w:szCs w:val="24"/>
          <w:shd w:val="clear" w:color="auto" w:fill="FFFFFF"/>
        </w:rPr>
        <w:t>как интерпретировать</w:t>
      </w:r>
      <w:r w:rsidRPr="00C91435">
        <w:rPr>
          <w:rFonts w:ascii="Times New Roman" w:hAnsi="Times New Roman" w:cs="Times New Roman"/>
          <w:b/>
          <w:color w:val="000000"/>
          <w:sz w:val="24"/>
          <w:szCs w:val="24"/>
          <w:shd w:val="clear" w:color="auto" w:fill="FFFFFF"/>
        </w:rPr>
        <w:t>?</w:t>
      </w:r>
    </w:p>
    <w:p w:rsidR="005E0123" w:rsidRPr="00C91435" w:rsidRDefault="005E0123" w:rsidP="003128EC">
      <w:pPr>
        <w:spacing w:line="360" w:lineRule="auto"/>
        <w:ind w:firstLine="708"/>
        <w:jc w:val="both"/>
        <w:rPr>
          <w:rFonts w:ascii="Times New Roman" w:hAnsi="Times New Roman" w:cs="Times New Roman"/>
          <w:color w:val="000000"/>
          <w:sz w:val="24"/>
          <w:szCs w:val="24"/>
          <w:shd w:val="clear" w:color="auto" w:fill="FFFFFF"/>
        </w:rPr>
      </w:pPr>
      <w:r w:rsidRPr="00C91435">
        <w:rPr>
          <w:rFonts w:ascii="Times New Roman" w:hAnsi="Times New Roman" w:cs="Times New Roman"/>
          <w:color w:val="000000"/>
          <w:sz w:val="24"/>
          <w:szCs w:val="24"/>
          <w:shd w:val="clear" w:color="auto" w:fill="FFFFFF"/>
        </w:rPr>
        <w:t xml:space="preserve">В ходе анализа </w:t>
      </w:r>
      <w:r w:rsidR="00463298" w:rsidRPr="00C91435">
        <w:rPr>
          <w:rFonts w:ascii="Times New Roman" w:hAnsi="Times New Roman" w:cs="Times New Roman"/>
          <w:color w:val="000000"/>
          <w:sz w:val="24"/>
          <w:szCs w:val="24"/>
          <w:shd w:val="clear" w:color="auto" w:fill="FFFFFF"/>
        </w:rPr>
        <w:t>данных по результатам</w:t>
      </w:r>
      <w:r w:rsidR="003128EC" w:rsidRPr="00C91435">
        <w:rPr>
          <w:rFonts w:ascii="Times New Roman" w:hAnsi="Times New Roman" w:cs="Times New Roman"/>
          <w:color w:val="000000"/>
          <w:sz w:val="24"/>
          <w:szCs w:val="24"/>
          <w:shd w:val="clear" w:color="auto" w:fill="FFFFFF"/>
        </w:rPr>
        <w:t xml:space="preserve"> оценочных процедур </w:t>
      </w:r>
      <w:r w:rsidRPr="00C91435">
        <w:rPr>
          <w:rFonts w:ascii="Times New Roman" w:hAnsi="Times New Roman" w:cs="Times New Roman"/>
          <w:color w:val="000000"/>
          <w:sz w:val="24"/>
          <w:szCs w:val="24"/>
          <w:shd w:val="clear" w:color="auto" w:fill="FFFFFF"/>
        </w:rPr>
        <w:t>мы</w:t>
      </w:r>
      <w:r w:rsidR="00AF6359" w:rsidRPr="00C91435">
        <w:rPr>
          <w:rFonts w:ascii="Times New Roman" w:hAnsi="Times New Roman" w:cs="Times New Roman"/>
          <w:color w:val="000000"/>
          <w:sz w:val="24"/>
          <w:szCs w:val="24"/>
          <w:shd w:val="clear" w:color="auto" w:fill="FFFFFF"/>
        </w:rPr>
        <w:t xml:space="preserve"> можем</w:t>
      </w:r>
      <w:r w:rsidR="00ED1BF4" w:rsidRPr="00C91435">
        <w:rPr>
          <w:rFonts w:ascii="Times New Roman" w:hAnsi="Times New Roman" w:cs="Times New Roman"/>
          <w:color w:val="000000"/>
          <w:sz w:val="24"/>
          <w:szCs w:val="24"/>
          <w:shd w:val="clear" w:color="auto" w:fill="FFFFFF"/>
        </w:rPr>
        <w:t xml:space="preserve"> рассчитать следующие </w:t>
      </w:r>
      <w:r w:rsidR="00ED1BF4" w:rsidRPr="00C91435">
        <w:rPr>
          <w:rFonts w:ascii="Times New Roman" w:hAnsi="Times New Roman" w:cs="Times New Roman"/>
          <w:i/>
          <w:color w:val="000000"/>
          <w:sz w:val="24"/>
          <w:szCs w:val="24"/>
          <w:shd w:val="clear" w:color="auto" w:fill="FFFFFF"/>
        </w:rPr>
        <w:t>показатели</w:t>
      </w:r>
      <w:r w:rsidR="00C91435" w:rsidRPr="00C91435">
        <w:rPr>
          <w:rFonts w:ascii="Times New Roman" w:hAnsi="Times New Roman" w:cs="Times New Roman"/>
          <w:i/>
          <w:color w:val="000000"/>
          <w:sz w:val="24"/>
          <w:szCs w:val="24"/>
          <w:shd w:val="clear" w:color="auto" w:fill="FFFFFF"/>
        </w:rPr>
        <w:t xml:space="preserve"> образовательной статистики</w:t>
      </w:r>
      <w:r w:rsidR="00AF6359" w:rsidRPr="00C91435">
        <w:rPr>
          <w:rFonts w:ascii="Times New Roman" w:hAnsi="Times New Roman" w:cs="Times New Roman"/>
          <w:color w:val="000000"/>
          <w:sz w:val="24"/>
          <w:szCs w:val="24"/>
          <w:shd w:val="clear" w:color="auto" w:fill="FFFFFF"/>
        </w:rPr>
        <w:t>:</w:t>
      </w:r>
      <w:r w:rsidR="00ED1BF4" w:rsidRPr="00C91435">
        <w:rPr>
          <w:rFonts w:ascii="Times New Roman" w:hAnsi="Times New Roman" w:cs="Times New Roman"/>
          <w:color w:val="000000"/>
          <w:sz w:val="24"/>
          <w:szCs w:val="24"/>
          <w:shd w:val="clear" w:color="auto" w:fill="FFFFFF"/>
        </w:rPr>
        <w:t xml:space="preserve"> </w:t>
      </w:r>
    </w:p>
    <w:p w:rsidR="005E0123" w:rsidRPr="00C91435" w:rsidRDefault="00ED1BF4" w:rsidP="00D747DF">
      <w:pPr>
        <w:pStyle w:val="a3"/>
        <w:numPr>
          <w:ilvl w:val="0"/>
          <w:numId w:val="3"/>
        </w:numPr>
        <w:spacing w:line="360" w:lineRule="auto"/>
        <w:jc w:val="both"/>
        <w:rPr>
          <w:rFonts w:ascii="Times New Roman" w:hAnsi="Times New Roman" w:cs="Times New Roman"/>
          <w:sz w:val="24"/>
          <w:szCs w:val="24"/>
        </w:rPr>
      </w:pPr>
      <w:r w:rsidRPr="00C91435">
        <w:rPr>
          <w:rFonts w:ascii="Times New Roman" w:hAnsi="Times New Roman" w:cs="Times New Roman"/>
          <w:i/>
          <w:color w:val="000000"/>
          <w:sz w:val="24"/>
          <w:szCs w:val="24"/>
          <w:shd w:val="clear" w:color="auto" w:fill="FFFFFF"/>
        </w:rPr>
        <w:t xml:space="preserve">Первичный </w:t>
      </w:r>
      <w:r w:rsidR="005E0123" w:rsidRPr="00C91435">
        <w:rPr>
          <w:rFonts w:ascii="Times New Roman" w:hAnsi="Times New Roman" w:cs="Times New Roman"/>
          <w:i/>
          <w:color w:val="000000"/>
          <w:sz w:val="24"/>
          <w:szCs w:val="24"/>
          <w:shd w:val="clear" w:color="auto" w:fill="FFFFFF"/>
        </w:rPr>
        <w:t>т</w:t>
      </w:r>
      <w:r w:rsidRPr="00C91435">
        <w:rPr>
          <w:rFonts w:ascii="Times New Roman" w:hAnsi="Times New Roman" w:cs="Times New Roman"/>
          <w:i/>
          <w:color w:val="000000"/>
          <w:sz w:val="24"/>
          <w:szCs w:val="24"/>
          <w:shd w:val="clear" w:color="auto" w:fill="FFFFFF"/>
        </w:rPr>
        <w:t>естовый балл</w:t>
      </w:r>
      <w:r w:rsidRPr="00C91435">
        <w:rPr>
          <w:rFonts w:ascii="Times New Roman" w:hAnsi="Times New Roman" w:cs="Times New Roman"/>
          <w:color w:val="000000"/>
          <w:sz w:val="24"/>
          <w:szCs w:val="24"/>
          <w:shd w:val="clear" w:color="auto" w:fill="FFFFFF"/>
        </w:rPr>
        <w:t xml:space="preserve"> </w:t>
      </w:r>
      <w:r w:rsidR="00AF6359" w:rsidRPr="00C91435">
        <w:rPr>
          <w:rFonts w:ascii="Times New Roman" w:hAnsi="Times New Roman" w:cs="Times New Roman"/>
          <w:color w:val="000000"/>
          <w:sz w:val="24"/>
          <w:szCs w:val="24"/>
          <w:shd w:val="clear" w:color="auto" w:fill="FFFFFF"/>
        </w:rPr>
        <w:t xml:space="preserve"> (полученный обучающимся суммарный балл за конкретную работу)</w:t>
      </w:r>
      <w:r w:rsidR="00D519C7" w:rsidRPr="00C91435">
        <w:rPr>
          <w:rFonts w:ascii="Times New Roman" w:hAnsi="Times New Roman" w:cs="Times New Roman"/>
          <w:color w:val="000000"/>
          <w:sz w:val="24"/>
          <w:szCs w:val="24"/>
          <w:shd w:val="clear" w:color="auto" w:fill="FFFFFF"/>
        </w:rPr>
        <w:t>.</w:t>
      </w:r>
    </w:p>
    <w:p w:rsidR="00D519C7" w:rsidRPr="00C91435" w:rsidRDefault="00D519C7" w:rsidP="00D747DF">
      <w:pPr>
        <w:pStyle w:val="a3"/>
        <w:numPr>
          <w:ilvl w:val="0"/>
          <w:numId w:val="3"/>
        </w:numPr>
        <w:spacing w:line="360" w:lineRule="auto"/>
        <w:jc w:val="both"/>
        <w:rPr>
          <w:rFonts w:ascii="Times New Roman" w:hAnsi="Times New Roman" w:cs="Times New Roman"/>
          <w:sz w:val="24"/>
          <w:szCs w:val="24"/>
        </w:rPr>
      </w:pPr>
      <w:r w:rsidRPr="00C91435">
        <w:rPr>
          <w:rFonts w:ascii="Times New Roman" w:hAnsi="Times New Roman" w:cs="Times New Roman"/>
          <w:i/>
          <w:color w:val="000000"/>
          <w:sz w:val="24"/>
          <w:szCs w:val="24"/>
          <w:shd w:val="clear" w:color="auto" w:fill="FFFFFF"/>
        </w:rPr>
        <w:t xml:space="preserve">Распределение первичных баллов </w:t>
      </w:r>
      <w:r w:rsidRPr="00C91435">
        <w:rPr>
          <w:rFonts w:ascii="Times New Roman" w:hAnsi="Times New Roman" w:cs="Times New Roman"/>
          <w:color w:val="000000"/>
          <w:sz w:val="24"/>
          <w:szCs w:val="24"/>
          <w:shd w:val="clear" w:color="auto" w:fill="FFFFFF"/>
        </w:rPr>
        <w:t>(по форме полученного профиля можно определить признаки необъективности результатов, а также уровень сложности данной работы для данной группы учащихся).</w:t>
      </w:r>
    </w:p>
    <w:p w:rsidR="00D747DF" w:rsidRPr="00C91435" w:rsidRDefault="00D747DF" w:rsidP="00D747DF">
      <w:pPr>
        <w:pStyle w:val="a3"/>
        <w:numPr>
          <w:ilvl w:val="0"/>
          <w:numId w:val="3"/>
        </w:numPr>
        <w:spacing w:line="360" w:lineRule="auto"/>
        <w:jc w:val="both"/>
        <w:rPr>
          <w:rFonts w:ascii="Times New Roman" w:hAnsi="Times New Roman" w:cs="Times New Roman"/>
          <w:sz w:val="24"/>
          <w:szCs w:val="24"/>
        </w:rPr>
      </w:pPr>
      <w:r w:rsidRPr="00C91435">
        <w:rPr>
          <w:rFonts w:ascii="Times New Roman" w:hAnsi="Times New Roman" w:cs="Times New Roman"/>
          <w:i/>
          <w:color w:val="000000"/>
          <w:sz w:val="24"/>
          <w:szCs w:val="24"/>
          <w:shd w:val="clear" w:color="auto" w:fill="FFFFFF"/>
        </w:rPr>
        <w:t>Минимальные и максимальные значения</w:t>
      </w:r>
      <w:r w:rsidRPr="00C91435">
        <w:rPr>
          <w:rFonts w:ascii="Times New Roman" w:hAnsi="Times New Roman" w:cs="Times New Roman"/>
          <w:color w:val="000000"/>
          <w:sz w:val="24"/>
          <w:szCs w:val="24"/>
          <w:shd w:val="clear" w:color="auto" w:fill="FFFFFF"/>
        </w:rPr>
        <w:t xml:space="preserve"> первичных баллов по выборке (группа, класс, параллель, школа)</w:t>
      </w:r>
      <w:r w:rsidR="00D519C7" w:rsidRPr="00C91435">
        <w:rPr>
          <w:rFonts w:ascii="Times New Roman" w:hAnsi="Times New Roman" w:cs="Times New Roman"/>
          <w:color w:val="000000"/>
          <w:sz w:val="24"/>
          <w:szCs w:val="24"/>
          <w:shd w:val="clear" w:color="auto" w:fill="FFFFFF"/>
        </w:rPr>
        <w:t>.</w:t>
      </w:r>
    </w:p>
    <w:p w:rsidR="00FA083A" w:rsidRPr="00C91435" w:rsidRDefault="00ED1BF4" w:rsidP="00D747DF">
      <w:pPr>
        <w:pStyle w:val="a3"/>
        <w:numPr>
          <w:ilvl w:val="0"/>
          <w:numId w:val="3"/>
        </w:numPr>
        <w:spacing w:line="360" w:lineRule="auto"/>
        <w:jc w:val="both"/>
        <w:rPr>
          <w:rFonts w:ascii="Times New Roman" w:hAnsi="Times New Roman" w:cs="Times New Roman"/>
          <w:sz w:val="24"/>
          <w:szCs w:val="24"/>
        </w:rPr>
      </w:pPr>
      <w:r w:rsidRPr="00C91435">
        <w:rPr>
          <w:rFonts w:ascii="Times New Roman" w:hAnsi="Times New Roman" w:cs="Times New Roman"/>
          <w:i/>
          <w:color w:val="000000"/>
          <w:sz w:val="24"/>
          <w:szCs w:val="24"/>
          <w:shd w:val="clear" w:color="auto" w:fill="FFFFFF"/>
        </w:rPr>
        <w:t>Средний первичный балл</w:t>
      </w:r>
      <w:r w:rsidR="00AF6359" w:rsidRPr="00C91435">
        <w:rPr>
          <w:rFonts w:ascii="Times New Roman" w:hAnsi="Times New Roman" w:cs="Times New Roman"/>
          <w:color w:val="000000"/>
          <w:sz w:val="24"/>
          <w:szCs w:val="24"/>
          <w:shd w:val="clear" w:color="auto" w:fill="FFFFFF"/>
        </w:rPr>
        <w:t xml:space="preserve"> (среднее значение первичных баллов по выборке)</w:t>
      </w:r>
      <w:r w:rsidR="00D519C7" w:rsidRPr="00C91435">
        <w:rPr>
          <w:rFonts w:ascii="Times New Roman" w:hAnsi="Times New Roman" w:cs="Times New Roman"/>
          <w:color w:val="000000"/>
          <w:sz w:val="24"/>
          <w:szCs w:val="24"/>
          <w:shd w:val="clear" w:color="auto" w:fill="FFFFFF"/>
        </w:rPr>
        <w:t>.</w:t>
      </w:r>
    </w:p>
    <w:p w:rsidR="0061068D" w:rsidRPr="00C91435" w:rsidRDefault="00FA083A" w:rsidP="00D747DF">
      <w:pPr>
        <w:pStyle w:val="a3"/>
        <w:numPr>
          <w:ilvl w:val="0"/>
          <w:numId w:val="3"/>
        </w:numPr>
        <w:spacing w:line="360" w:lineRule="auto"/>
        <w:jc w:val="both"/>
        <w:rPr>
          <w:rFonts w:ascii="Times New Roman" w:hAnsi="Times New Roman" w:cs="Times New Roman"/>
          <w:sz w:val="24"/>
          <w:szCs w:val="24"/>
        </w:rPr>
      </w:pPr>
      <w:r w:rsidRPr="00C91435">
        <w:rPr>
          <w:rFonts w:ascii="Times New Roman" w:hAnsi="Times New Roman" w:cs="Times New Roman"/>
          <w:i/>
          <w:color w:val="000000"/>
          <w:sz w:val="24"/>
          <w:szCs w:val="24"/>
          <w:shd w:val="clear" w:color="auto" w:fill="FFFFFF"/>
        </w:rPr>
        <w:t>Медиана</w:t>
      </w:r>
      <w:r w:rsidRPr="00C91435">
        <w:rPr>
          <w:rFonts w:ascii="Times New Roman" w:hAnsi="Times New Roman" w:cs="Times New Roman"/>
          <w:color w:val="000000"/>
          <w:sz w:val="24"/>
          <w:szCs w:val="24"/>
          <w:shd w:val="clear" w:color="auto" w:fill="FFFFFF"/>
        </w:rPr>
        <w:t xml:space="preserve"> по первичному баллу</w:t>
      </w:r>
      <w:r w:rsidR="00D519C7" w:rsidRPr="00C91435">
        <w:rPr>
          <w:rFonts w:ascii="Times New Roman" w:hAnsi="Times New Roman" w:cs="Times New Roman"/>
          <w:color w:val="000000"/>
          <w:sz w:val="24"/>
          <w:szCs w:val="24"/>
          <w:shd w:val="clear" w:color="auto" w:fill="FFFFFF"/>
        </w:rPr>
        <w:t>.</w:t>
      </w:r>
      <w:r w:rsidR="00ED1BF4" w:rsidRPr="00C91435">
        <w:rPr>
          <w:rFonts w:ascii="Times New Roman" w:hAnsi="Times New Roman" w:cs="Times New Roman"/>
          <w:color w:val="000000"/>
          <w:sz w:val="24"/>
          <w:szCs w:val="24"/>
          <w:shd w:val="clear" w:color="auto" w:fill="FFFFFF"/>
        </w:rPr>
        <w:t xml:space="preserve"> </w:t>
      </w:r>
    </w:p>
    <w:p w:rsidR="0061068D" w:rsidRPr="00C91435" w:rsidRDefault="0061068D" w:rsidP="00D747DF">
      <w:pPr>
        <w:pStyle w:val="a3"/>
        <w:numPr>
          <w:ilvl w:val="0"/>
          <w:numId w:val="3"/>
        </w:numPr>
        <w:spacing w:line="360" w:lineRule="auto"/>
        <w:jc w:val="both"/>
        <w:rPr>
          <w:rFonts w:ascii="Times New Roman" w:hAnsi="Times New Roman" w:cs="Times New Roman"/>
          <w:sz w:val="24"/>
          <w:szCs w:val="24"/>
        </w:rPr>
      </w:pPr>
      <w:proofErr w:type="spellStart"/>
      <w:r w:rsidRPr="00C91435">
        <w:rPr>
          <w:rFonts w:ascii="Times New Roman" w:hAnsi="Times New Roman" w:cs="Times New Roman"/>
          <w:i/>
          <w:color w:val="000000"/>
          <w:sz w:val="24"/>
          <w:szCs w:val="24"/>
          <w:shd w:val="clear" w:color="auto" w:fill="FFFFFF"/>
        </w:rPr>
        <w:t>Шкалированный</w:t>
      </w:r>
      <w:proofErr w:type="spellEnd"/>
      <w:r w:rsidRPr="00C91435">
        <w:rPr>
          <w:rFonts w:ascii="Times New Roman" w:hAnsi="Times New Roman" w:cs="Times New Roman"/>
          <w:i/>
          <w:color w:val="000000"/>
          <w:sz w:val="24"/>
          <w:szCs w:val="24"/>
          <w:shd w:val="clear" w:color="auto" w:fill="FFFFFF"/>
        </w:rPr>
        <w:t xml:space="preserve"> первичный балл</w:t>
      </w:r>
      <w:r w:rsidR="00AF6359" w:rsidRPr="00C91435">
        <w:rPr>
          <w:rFonts w:ascii="Times New Roman" w:hAnsi="Times New Roman" w:cs="Times New Roman"/>
          <w:color w:val="000000"/>
          <w:sz w:val="24"/>
          <w:szCs w:val="24"/>
          <w:shd w:val="clear" w:color="auto" w:fill="FFFFFF"/>
        </w:rPr>
        <w:t xml:space="preserve"> (переведенный первичный балл по предложенной системой оценивания шкале перевода)</w:t>
      </w:r>
      <w:r w:rsidR="00D519C7" w:rsidRPr="00C91435">
        <w:rPr>
          <w:rFonts w:ascii="Times New Roman" w:hAnsi="Times New Roman" w:cs="Times New Roman"/>
          <w:color w:val="000000"/>
          <w:sz w:val="24"/>
          <w:szCs w:val="24"/>
          <w:shd w:val="clear" w:color="auto" w:fill="FFFFFF"/>
        </w:rPr>
        <w:t>.</w:t>
      </w:r>
    </w:p>
    <w:p w:rsidR="0061068D" w:rsidRPr="00C91435" w:rsidRDefault="0061068D" w:rsidP="00D747DF">
      <w:pPr>
        <w:pStyle w:val="a3"/>
        <w:numPr>
          <w:ilvl w:val="0"/>
          <w:numId w:val="3"/>
        </w:numPr>
        <w:spacing w:line="360" w:lineRule="auto"/>
        <w:jc w:val="both"/>
        <w:rPr>
          <w:rFonts w:ascii="Times New Roman" w:hAnsi="Times New Roman" w:cs="Times New Roman"/>
          <w:sz w:val="24"/>
          <w:szCs w:val="24"/>
        </w:rPr>
      </w:pPr>
      <w:r w:rsidRPr="00C91435">
        <w:rPr>
          <w:rFonts w:ascii="Times New Roman" w:hAnsi="Times New Roman" w:cs="Times New Roman"/>
          <w:i/>
          <w:sz w:val="24"/>
          <w:szCs w:val="24"/>
        </w:rPr>
        <w:t xml:space="preserve">Средний </w:t>
      </w:r>
      <w:proofErr w:type="spellStart"/>
      <w:r w:rsidRPr="00C91435">
        <w:rPr>
          <w:rFonts w:ascii="Times New Roman" w:hAnsi="Times New Roman" w:cs="Times New Roman"/>
          <w:i/>
          <w:sz w:val="24"/>
          <w:szCs w:val="24"/>
        </w:rPr>
        <w:t>шкалированный</w:t>
      </w:r>
      <w:proofErr w:type="spellEnd"/>
      <w:r w:rsidRPr="00C91435">
        <w:rPr>
          <w:rFonts w:ascii="Times New Roman" w:hAnsi="Times New Roman" w:cs="Times New Roman"/>
          <w:i/>
          <w:sz w:val="24"/>
          <w:szCs w:val="24"/>
        </w:rPr>
        <w:t xml:space="preserve"> балл</w:t>
      </w:r>
      <w:r w:rsidR="00AF6359" w:rsidRPr="00C91435">
        <w:rPr>
          <w:rFonts w:ascii="Times New Roman" w:hAnsi="Times New Roman" w:cs="Times New Roman"/>
          <w:sz w:val="24"/>
          <w:szCs w:val="24"/>
        </w:rPr>
        <w:t xml:space="preserve"> (среднее значение </w:t>
      </w:r>
      <w:proofErr w:type="spellStart"/>
      <w:r w:rsidR="00AF6359" w:rsidRPr="00C91435">
        <w:rPr>
          <w:rFonts w:ascii="Times New Roman" w:hAnsi="Times New Roman" w:cs="Times New Roman"/>
          <w:sz w:val="24"/>
          <w:szCs w:val="24"/>
        </w:rPr>
        <w:t>шкалированных</w:t>
      </w:r>
      <w:proofErr w:type="spellEnd"/>
      <w:r w:rsidR="00AF6359" w:rsidRPr="00C91435">
        <w:rPr>
          <w:rFonts w:ascii="Times New Roman" w:hAnsi="Times New Roman" w:cs="Times New Roman"/>
          <w:sz w:val="24"/>
          <w:szCs w:val="24"/>
        </w:rPr>
        <w:t xml:space="preserve"> баллов по выборке)</w:t>
      </w:r>
      <w:r w:rsidR="00D519C7" w:rsidRPr="00C91435">
        <w:rPr>
          <w:rFonts w:ascii="Times New Roman" w:hAnsi="Times New Roman" w:cs="Times New Roman"/>
          <w:sz w:val="24"/>
          <w:szCs w:val="24"/>
        </w:rPr>
        <w:t>.</w:t>
      </w:r>
    </w:p>
    <w:p w:rsidR="00FA083A" w:rsidRPr="00C91435" w:rsidRDefault="00FA083A" w:rsidP="00D747DF">
      <w:pPr>
        <w:pStyle w:val="a3"/>
        <w:numPr>
          <w:ilvl w:val="0"/>
          <w:numId w:val="3"/>
        </w:numPr>
        <w:spacing w:line="360" w:lineRule="auto"/>
        <w:jc w:val="both"/>
        <w:rPr>
          <w:rFonts w:ascii="Times New Roman" w:hAnsi="Times New Roman" w:cs="Times New Roman"/>
          <w:sz w:val="24"/>
          <w:szCs w:val="24"/>
        </w:rPr>
      </w:pPr>
      <w:r w:rsidRPr="00C91435">
        <w:rPr>
          <w:rFonts w:ascii="Times New Roman" w:hAnsi="Times New Roman" w:cs="Times New Roman"/>
          <w:i/>
          <w:sz w:val="24"/>
          <w:szCs w:val="24"/>
        </w:rPr>
        <w:t xml:space="preserve">Медиана </w:t>
      </w:r>
      <w:r w:rsidRPr="00C91435">
        <w:rPr>
          <w:rFonts w:ascii="Times New Roman" w:hAnsi="Times New Roman" w:cs="Times New Roman"/>
          <w:sz w:val="24"/>
          <w:szCs w:val="24"/>
        </w:rPr>
        <w:t xml:space="preserve">по </w:t>
      </w:r>
      <w:proofErr w:type="spellStart"/>
      <w:r w:rsidRPr="00C91435">
        <w:rPr>
          <w:rFonts w:ascii="Times New Roman" w:hAnsi="Times New Roman" w:cs="Times New Roman"/>
          <w:sz w:val="24"/>
          <w:szCs w:val="24"/>
        </w:rPr>
        <w:t>шкалированному</w:t>
      </w:r>
      <w:proofErr w:type="spellEnd"/>
      <w:r w:rsidRPr="00C91435">
        <w:rPr>
          <w:rFonts w:ascii="Times New Roman" w:hAnsi="Times New Roman" w:cs="Times New Roman"/>
          <w:sz w:val="24"/>
          <w:szCs w:val="24"/>
        </w:rPr>
        <w:t xml:space="preserve"> баллу</w:t>
      </w:r>
      <w:r w:rsidR="00D519C7" w:rsidRPr="00C91435">
        <w:rPr>
          <w:rFonts w:ascii="Times New Roman" w:hAnsi="Times New Roman" w:cs="Times New Roman"/>
          <w:sz w:val="24"/>
          <w:szCs w:val="24"/>
        </w:rPr>
        <w:t>.</w:t>
      </w:r>
    </w:p>
    <w:p w:rsidR="00D747DF" w:rsidRPr="00C91435" w:rsidRDefault="00D747DF" w:rsidP="00D747DF">
      <w:pPr>
        <w:pStyle w:val="a3"/>
        <w:numPr>
          <w:ilvl w:val="0"/>
          <w:numId w:val="3"/>
        </w:numPr>
        <w:spacing w:line="360" w:lineRule="auto"/>
        <w:jc w:val="both"/>
        <w:rPr>
          <w:rFonts w:ascii="Times New Roman" w:hAnsi="Times New Roman" w:cs="Times New Roman"/>
          <w:sz w:val="24"/>
          <w:szCs w:val="24"/>
        </w:rPr>
      </w:pPr>
      <w:r w:rsidRPr="00C91435">
        <w:rPr>
          <w:rFonts w:ascii="Times New Roman" w:hAnsi="Times New Roman" w:cs="Times New Roman"/>
          <w:sz w:val="24"/>
          <w:szCs w:val="24"/>
        </w:rPr>
        <w:t xml:space="preserve">Соотношение </w:t>
      </w:r>
      <w:r w:rsidRPr="00C91435">
        <w:rPr>
          <w:rFonts w:ascii="Times New Roman" w:hAnsi="Times New Roman" w:cs="Times New Roman"/>
          <w:i/>
          <w:sz w:val="24"/>
          <w:szCs w:val="24"/>
        </w:rPr>
        <w:t>медианы и среднего балла</w:t>
      </w:r>
      <w:r w:rsidR="00D519C7" w:rsidRPr="00C91435">
        <w:rPr>
          <w:rFonts w:ascii="Times New Roman" w:hAnsi="Times New Roman" w:cs="Times New Roman"/>
          <w:i/>
          <w:sz w:val="24"/>
          <w:szCs w:val="24"/>
        </w:rPr>
        <w:t>.</w:t>
      </w:r>
    </w:p>
    <w:p w:rsidR="00D747DF" w:rsidRPr="00C91435" w:rsidRDefault="00D747DF" w:rsidP="00D747DF">
      <w:pPr>
        <w:pStyle w:val="a3"/>
        <w:numPr>
          <w:ilvl w:val="0"/>
          <w:numId w:val="3"/>
        </w:numPr>
        <w:spacing w:line="360" w:lineRule="auto"/>
        <w:jc w:val="both"/>
        <w:rPr>
          <w:rFonts w:ascii="Times New Roman" w:hAnsi="Times New Roman" w:cs="Times New Roman"/>
          <w:sz w:val="24"/>
          <w:szCs w:val="24"/>
        </w:rPr>
      </w:pPr>
      <w:r w:rsidRPr="00C91435">
        <w:rPr>
          <w:rFonts w:ascii="Times New Roman" w:hAnsi="Times New Roman" w:cs="Times New Roman"/>
          <w:i/>
          <w:sz w:val="24"/>
          <w:szCs w:val="24"/>
        </w:rPr>
        <w:t>Стандартное (среднеквадратичное) отклонение</w:t>
      </w:r>
      <w:r w:rsidRPr="00C91435">
        <w:rPr>
          <w:rFonts w:ascii="Times New Roman" w:hAnsi="Times New Roman" w:cs="Times New Roman"/>
          <w:sz w:val="24"/>
          <w:szCs w:val="24"/>
        </w:rPr>
        <w:t xml:space="preserve"> по классу, группе, школе, району</w:t>
      </w:r>
      <w:r w:rsidR="00D519C7" w:rsidRPr="00C91435">
        <w:rPr>
          <w:rFonts w:ascii="Times New Roman" w:hAnsi="Times New Roman" w:cs="Times New Roman"/>
          <w:sz w:val="24"/>
          <w:szCs w:val="24"/>
        </w:rPr>
        <w:t>.</w:t>
      </w:r>
    </w:p>
    <w:p w:rsidR="00D747DF" w:rsidRPr="00C91435" w:rsidRDefault="00D747DF" w:rsidP="00D747DF">
      <w:pPr>
        <w:pStyle w:val="a3"/>
        <w:numPr>
          <w:ilvl w:val="0"/>
          <w:numId w:val="3"/>
        </w:numPr>
        <w:spacing w:line="360" w:lineRule="auto"/>
        <w:jc w:val="both"/>
        <w:rPr>
          <w:rFonts w:ascii="Times New Roman" w:hAnsi="Times New Roman" w:cs="Times New Roman"/>
          <w:i/>
          <w:sz w:val="24"/>
          <w:szCs w:val="24"/>
        </w:rPr>
      </w:pPr>
      <w:r w:rsidRPr="00C91435">
        <w:rPr>
          <w:rFonts w:ascii="Times New Roman" w:hAnsi="Times New Roman" w:cs="Times New Roman"/>
          <w:i/>
          <w:sz w:val="24"/>
          <w:szCs w:val="24"/>
        </w:rPr>
        <w:t xml:space="preserve">Доверительный интервал </w:t>
      </w:r>
      <w:r w:rsidR="003128EC" w:rsidRPr="00C91435">
        <w:rPr>
          <w:rFonts w:ascii="Times New Roman" w:hAnsi="Times New Roman" w:cs="Times New Roman"/>
          <w:sz w:val="24"/>
          <w:szCs w:val="24"/>
        </w:rPr>
        <w:t>по диапазону первичных баллов</w:t>
      </w:r>
      <w:r w:rsidR="00D519C7" w:rsidRPr="00C91435">
        <w:rPr>
          <w:rFonts w:ascii="Times New Roman" w:hAnsi="Times New Roman" w:cs="Times New Roman"/>
          <w:sz w:val="24"/>
          <w:szCs w:val="24"/>
        </w:rPr>
        <w:t>.</w:t>
      </w:r>
    </w:p>
    <w:p w:rsidR="00AF6359" w:rsidRPr="00C91435" w:rsidRDefault="00AF6359" w:rsidP="00D747DF">
      <w:pPr>
        <w:pStyle w:val="a3"/>
        <w:numPr>
          <w:ilvl w:val="0"/>
          <w:numId w:val="3"/>
        </w:numPr>
        <w:spacing w:line="360" w:lineRule="auto"/>
        <w:jc w:val="both"/>
        <w:rPr>
          <w:rFonts w:ascii="Times New Roman" w:hAnsi="Times New Roman" w:cs="Times New Roman"/>
          <w:sz w:val="24"/>
          <w:szCs w:val="24"/>
        </w:rPr>
      </w:pPr>
      <w:r w:rsidRPr="00C91435">
        <w:rPr>
          <w:rFonts w:ascii="Times New Roman" w:hAnsi="Times New Roman" w:cs="Times New Roman"/>
          <w:i/>
          <w:sz w:val="24"/>
          <w:szCs w:val="24"/>
        </w:rPr>
        <w:t>Коэффициент выполнения работы</w:t>
      </w:r>
      <w:r w:rsidR="003128EC" w:rsidRPr="00C91435">
        <w:rPr>
          <w:rFonts w:ascii="Times New Roman" w:hAnsi="Times New Roman" w:cs="Times New Roman"/>
          <w:sz w:val="24"/>
          <w:szCs w:val="24"/>
        </w:rPr>
        <w:t xml:space="preserve"> - </w:t>
      </w:r>
      <w:r w:rsidR="003128EC" w:rsidRPr="00C91435">
        <w:rPr>
          <w:rFonts w:ascii="Times New Roman" w:hAnsi="Times New Roman" w:cs="Times New Roman"/>
          <w:b/>
          <w:i/>
          <w:sz w:val="24"/>
          <w:szCs w:val="24"/>
        </w:rPr>
        <w:t>КВР</w:t>
      </w:r>
      <w:r w:rsidR="00FA083A" w:rsidRPr="00C91435">
        <w:rPr>
          <w:rFonts w:ascii="Times New Roman" w:hAnsi="Times New Roman" w:cs="Times New Roman"/>
          <w:sz w:val="24"/>
          <w:szCs w:val="24"/>
        </w:rPr>
        <w:t xml:space="preserve"> (отношение первичного и среднего первичного балла к максимально возможному за данную работу)</w:t>
      </w:r>
      <w:r w:rsidR="00D519C7" w:rsidRPr="00C91435">
        <w:rPr>
          <w:rFonts w:ascii="Times New Roman" w:hAnsi="Times New Roman" w:cs="Times New Roman"/>
          <w:sz w:val="24"/>
          <w:szCs w:val="24"/>
        </w:rPr>
        <w:t>.</w:t>
      </w:r>
    </w:p>
    <w:p w:rsidR="00AF6359" w:rsidRPr="00C91435" w:rsidRDefault="00FA083A" w:rsidP="00D747DF">
      <w:pPr>
        <w:pStyle w:val="a3"/>
        <w:numPr>
          <w:ilvl w:val="0"/>
          <w:numId w:val="3"/>
        </w:numPr>
        <w:spacing w:line="360" w:lineRule="auto"/>
        <w:jc w:val="both"/>
        <w:rPr>
          <w:rFonts w:ascii="Times New Roman" w:hAnsi="Times New Roman" w:cs="Times New Roman"/>
          <w:sz w:val="24"/>
          <w:szCs w:val="24"/>
        </w:rPr>
      </w:pPr>
      <w:r w:rsidRPr="00C91435">
        <w:rPr>
          <w:rFonts w:ascii="Times New Roman" w:hAnsi="Times New Roman" w:cs="Times New Roman"/>
          <w:i/>
          <w:sz w:val="24"/>
          <w:szCs w:val="24"/>
        </w:rPr>
        <w:t>Коэффициент</w:t>
      </w:r>
      <w:r w:rsidRPr="00C91435">
        <w:rPr>
          <w:rFonts w:ascii="Times New Roman" w:hAnsi="Times New Roman" w:cs="Times New Roman"/>
          <w:sz w:val="24"/>
          <w:szCs w:val="24"/>
        </w:rPr>
        <w:t xml:space="preserve"> </w:t>
      </w:r>
      <w:r w:rsidRPr="00C91435">
        <w:rPr>
          <w:rFonts w:ascii="Times New Roman" w:hAnsi="Times New Roman" w:cs="Times New Roman"/>
          <w:i/>
          <w:sz w:val="24"/>
          <w:szCs w:val="24"/>
        </w:rPr>
        <w:t>отношения</w:t>
      </w:r>
      <w:r w:rsidR="00AF6359" w:rsidRPr="00C91435">
        <w:rPr>
          <w:rFonts w:ascii="Times New Roman" w:hAnsi="Times New Roman" w:cs="Times New Roman"/>
          <w:i/>
          <w:sz w:val="24"/>
          <w:szCs w:val="24"/>
        </w:rPr>
        <w:t xml:space="preserve"> </w:t>
      </w:r>
      <w:r w:rsidRPr="00C91435">
        <w:rPr>
          <w:rFonts w:ascii="Times New Roman" w:hAnsi="Times New Roman" w:cs="Times New Roman"/>
          <w:i/>
          <w:sz w:val="24"/>
          <w:szCs w:val="24"/>
        </w:rPr>
        <w:t>первичного балла</w:t>
      </w:r>
      <w:r w:rsidRPr="00C91435">
        <w:rPr>
          <w:rFonts w:ascii="Times New Roman" w:hAnsi="Times New Roman" w:cs="Times New Roman"/>
          <w:sz w:val="24"/>
          <w:szCs w:val="24"/>
        </w:rPr>
        <w:t xml:space="preserve"> учащегося </w:t>
      </w:r>
      <w:r w:rsidR="00AF6359" w:rsidRPr="00C91435">
        <w:rPr>
          <w:rFonts w:ascii="Times New Roman" w:hAnsi="Times New Roman" w:cs="Times New Roman"/>
          <w:i/>
          <w:sz w:val="24"/>
          <w:szCs w:val="24"/>
        </w:rPr>
        <w:t>к среднему баллу</w:t>
      </w:r>
      <w:r w:rsidR="00AF6359" w:rsidRPr="00C91435">
        <w:rPr>
          <w:rFonts w:ascii="Times New Roman" w:hAnsi="Times New Roman" w:cs="Times New Roman"/>
          <w:sz w:val="24"/>
          <w:szCs w:val="24"/>
        </w:rPr>
        <w:t xml:space="preserve"> по группе, по школе, </w:t>
      </w:r>
      <w:r w:rsidRPr="00C91435">
        <w:rPr>
          <w:rFonts w:ascii="Times New Roman" w:hAnsi="Times New Roman" w:cs="Times New Roman"/>
          <w:i/>
          <w:sz w:val="24"/>
          <w:szCs w:val="24"/>
        </w:rPr>
        <w:t>среднего первичного балла</w:t>
      </w:r>
      <w:r w:rsidRPr="00C91435">
        <w:rPr>
          <w:rFonts w:ascii="Times New Roman" w:hAnsi="Times New Roman" w:cs="Times New Roman"/>
          <w:sz w:val="24"/>
          <w:szCs w:val="24"/>
        </w:rPr>
        <w:t xml:space="preserve"> по школе к </w:t>
      </w:r>
      <w:r w:rsidRPr="00C91435">
        <w:rPr>
          <w:rFonts w:ascii="Times New Roman" w:hAnsi="Times New Roman" w:cs="Times New Roman"/>
          <w:i/>
          <w:sz w:val="24"/>
          <w:szCs w:val="24"/>
        </w:rPr>
        <w:t>среднему баллу по району</w:t>
      </w:r>
      <w:r w:rsidRPr="00C91435">
        <w:rPr>
          <w:rFonts w:ascii="Times New Roman" w:hAnsi="Times New Roman" w:cs="Times New Roman"/>
          <w:sz w:val="24"/>
          <w:szCs w:val="24"/>
        </w:rPr>
        <w:t>, городу, регион</w:t>
      </w:r>
      <w:r w:rsidR="00D747DF" w:rsidRPr="00C91435">
        <w:rPr>
          <w:rFonts w:ascii="Times New Roman" w:hAnsi="Times New Roman" w:cs="Times New Roman"/>
          <w:sz w:val="24"/>
          <w:szCs w:val="24"/>
        </w:rPr>
        <w:t>у</w:t>
      </w:r>
      <w:r w:rsidR="00D519C7" w:rsidRPr="00C91435">
        <w:rPr>
          <w:rFonts w:ascii="Times New Roman" w:hAnsi="Times New Roman" w:cs="Times New Roman"/>
          <w:sz w:val="24"/>
          <w:szCs w:val="24"/>
        </w:rPr>
        <w:t>.</w:t>
      </w:r>
    </w:p>
    <w:p w:rsidR="00D747DF" w:rsidRPr="00C91435" w:rsidRDefault="00D747DF" w:rsidP="00D747DF">
      <w:pPr>
        <w:pStyle w:val="a3"/>
        <w:numPr>
          <w:ilvl w:val="0"/>
          <w:numId w:val="3"/>
        </w:numPr>
        <w:spacing w:line="360" w:lineRule="auto"/>
        <w:jc w:val="both"/>
        <w:rPr>
          <w:rFonts w:ascii="Times New Roman" w:hAnsi="Times New Roman" w:cs="Times New Roman"/>
          <w:sz w:val="24"/>
          <w:szCs w:val="24"/>
        </w:rPr>
      </w:pPr>
      <w:r w:rsidRPr="00C91435">
        <w:rPr>
          <w:rFonts w:ascii="Times New Roman" w:hAnsi="Times New Roman" w:cs="Times New Roman"/>
          <w:i/>
          <w:sz w:val="24"/>
          <w:szCs w:val="24"/>
        </w:rPr>
        <w:t>Коэффициент выполнения каждого задания</w:t>
      </w:r>
      <w:r w:rsidR="003128EC" w:rsidRPr="00C91435">
        <w:rPr>
          <w:rFonts w:ascii="Times New Roman" w:hAnsi="Times New Roman" w:cs="Times New Roman"/>
          <w:sz w:val="24"/>
          <w:szCs w:val="24"/>
        </w:rPr>
        <w:t xml:space="preserve"> - </w:t>
      </w:r>
      <w:r w:rsidR="003128EC" w:rsidRPr="00C91435">
        <w:rPr>
          <w:rFonts w:ascii="Times New Roman" w:hAnsi="Times New Roman" w:cs="Times New Roman"/>
          <w:b/>
          <w:i/>
          <w:sz w:val="24"/>
          <w:szCs w:val="24"/>
        </w:rPr>
        <w:t>КВЗ</w:t>
      </w:r>
      <w:r w:rsidRPr="00C91435">
        <w:rPr>
          <w:rFonts w:ascii="Times New Roman" w:hAnsi="Times New Roman" w:cs="Times New Roman"/>
          <w:sz w:val="24"/>
          <w:szCs w:val="24"/>
        </w:rPr>
        <w:t xml:space="preserve"> (построение профиля выполнения работы по заданиям</w:t>
      </w:r>
      <w:r w:rsidR="00D6716E" w:rsidRPr="00C91435">
        <w:rPr>
          <w:rFonts w:ascii="Times New Roman" w:hAnsi="Times New Roman" w:cs="Times New Roman"/>
          <w:sz w:val="24"/>
          <w:szCs w:val="24"/>
        </w:rPr>
        <w:t>, по группам заданий</w:t>
      </w:r>
      <w:r w:rsidRPr="00C91435">
        <w:rPr>
          <w:rFonts w:ascii="Times New Roman" w:hAnsi="Times New Roman" w:cs="Times New Roman"/>
          <w:sz w:val="24"/>
          <w:szCs w:val="24"/>
        </w:rPr>
        <w:t>)</w:t>
      </w:r>
      <w:r w:rsidR="00D519C7" w:rsidRPr="00C91435">
        <w:rPr>
          <w:rFonts w:ascii="Times New Roman" w:hAnsi="Times New Roman" w:cs="Times New Roman"/>
          <w:sz w:val="24"/>
          <w:szCs w:val="24"/>
        </w:rPr>
        <w:t>.</w:t>
      </w:r>
    </w:p>
    <w:p w:rsidR="0061068D" w:rsidRPr="00C91435" w:rsidRDefault="0061068D" w:rsidP="00D747DF">
      <w:pPr>
        <w:spacing w:line="360" w:lineRule="auto"/>
        <w:ind w:firstLine="360"/>
        <w:jc w:val="both"/>
        <w:rPr>
          <w:rFonts w:ascii="Times New Roman" w:hAnsi="Times New Roman" w:cs="Times New Roman"/>
          <w:color w:val="000000"/>
          <w:sz w:val="24"/>
          <w:szCs w:val="24"/>
          <w:shd w:val="clear" w:color="auto" w:fill="FFFFFF"/>
        </w:rPr>
      </w:pPr>
      <w:r w:rsidRPr="00C91435">
        <w:rPr>
          <w:rFonts w:ascii="Times New Roman" w:hAnsi="Times New Roman" w:cs="Times New Roman"/>
          <w:color w:val="000000"/>
          <w:sz w:val="24"/>
          <w:szCs w:val="24"/>
          <w:shd w:val="clear" w:color="auto" w:fill="FFFFFF"/>
        </w:rPr>
        <w:t>Для анализа</w:t>
      </w:r>
      <w:r w:rsidR="00463298" w:rsidRPr="00C91435">
        <w:rPr>
          <w:rFonts w:ascii="Times New Roman" w:hAnsi="Times New Roman" w:cs="Times New Roman"/>
          <w:color w:val="000000"/>
          <w:sz w:val="24"/>
          <w:szCs w:val="24"/>
          <w:shd w:val="clear" w:color="auto" w:fill="FFFFFF"/>
        </w:rPr>
        <w:t xml:space="preserve"> данных по результатам оценочных процедур, кроме ГИА-11, </w:t>
      </w:r>
      <w:r w:rsidRPr="00C91435">
        <w:rPr>
          <w:rFonts w:ascii="Times New Roman" w:hAnsi="Times New Roman" w:cs="Times New Roman"/>
          <w:color w:val="000000"/>
          <w:sz w:val="24"/>
          <w:szCs w:val="24"/>
          <w:shd w:val="clear" w:color="auto" w:fill="FFFFFF"/>
        </w:rPr>
        <w:t xml:space="preserve"> нам будет более показательным</w:t>
      </w:r>
      <w:r w:rsidR="00ED1BF4" w:rsidRPr="00C91435">
        <w:rPr>
          <w:rFonts w:ascii="Times New Roman" w:hAnsi="Times New Roman" w:cs="Times New Roman"/>
          <w:color w:val="000000"/>
          <w:sz w:val="24"/>
          <w:szCs w:val="24"/>
          <w:shd w:val="clear" w:color="auto" w:fill="FFFFFF"/>
        </w:rPr>
        <w:t xml:space="preserve"> </w:t>
      </w:r>
      <w:r w:rsidR="00ED1BF4" w:rsidRPr="00C91435">
        <w:rPr>
          <w:rFonts w:ascii="Times New Roman" w:hAnsi="Times New Roman" w:cs="Times New Roman"/>
          <w:i/>
          <w:color w:val="000000"/>
          <w:sz w:val="24"/>
          <w:szCs w:val="24"/>
          <w:shd w:val="clear" w:color="auto" w:fill="FFFFFF"/>
        </w:rPr>
        <w:t>первичный балл</w:t>
      </w:r>
      <w:r w:rsidRPr="00C91435">
        <w:rPr>
          <w:rFonts w:ascii="Times New Roman" w:hAnsi="Times New Roman" w:cs="Times New Roman"/>
          <w:color w:val="000000"/>
          <w:sz w:val="24"/>
          <w:szCs w:val="24"/>
          <w:shd w:val="clear" w:color="auto" w:fill="FFFFFF"/>
        </w:rPr>
        <w:t xml:space="preserve">, </w:t>
      </w:r>
      <w:r w:rsidR="00ED1BF4" w:rsidRPr="00C91435">
        <w:rPr>
          <w:rFonts w:ascii="Times New Roman" w:hAnsi="Times New Roman" w:cs="Times New Roman"/>
          <w:color w:val="000000"/>
          <w:sz w:val="24"/>
          <w:szCs w:val="24"/>
          <w:shd w:val="clear" w:color="auto" w:fill="FFFFFF"/>
        </w:rPr>
        <w:t xml:space="preserve"> потому что </w:t>
      </w:r>
      <w:r w:rsidRPr="00C91435">
        <w:rPr>
          <w:rFonts w:ascii="Times New Roman" w:hAnsi="Times New Roman" w:cs="Times New Roman"/>
          <w:color w:val="000000"/>
          <w:sz w:val="24"/>
          <w:szCs w:val="24"/>
          <w:shd w:val="clear" w:color="auto" w:fill="FFFFFF"/>
        </w:rPr>
        <w:t xml:space="preserve">у </w:t>
      </w:r>
      <w:proofErr w:type="spellStart"/>
      <w:r w:rsidRPr="00C91435">
        <w:rPr>
          <w:rFonts w:ascii="Times New Roman" w:hAnsi="Times New Roman" w:cs="Times New Roman"/>
          <w:color w:val="000000"/>
          <w:sz w:val="24"/>
          <w:szCs w:val="24"/>
          <w:shd w:val="clear" w:color="auto" w:fill="FFFFFF"/>
        </w:rPr>
        <w:t>шкалированного</w:t>
      </w:r>
      <w:proofErr w:type="spellEnd"/>
      <w:r w:rsidRPr="00C91435">
        <w:rPr>
          <w:rFonts w:ascii="Times New Roman" w:hAnsi="Times New Roman" w:cs="Times New Roman"/>
          <w:color w:val="000000"/>
          <w:sz w:val="24"/>
          <w:szCs w:val="24"/>
          <w:shd w:val="clear" w:color="auto" w:fill="FFFFFF"/>
        </w:rPr>
        <w:t xml:space="preserve"> балла,</w:t>
      </w:r>
      <w:r w:rsidR="00ED1BF4" w:rsidRPr="00C91435">
        <w:rPr>
          <w:rFonts w:ascii="Times New Roman" w:hAnsi="Times New Roman" w:cs="Times New Roman"/>
          <w:color w:val="000000"/>
          <w:sz w:val="24"/>
          <w:szCs w:val="24"/>
          <w:shd w:val="clear" w:color="auto" w:fill="FFFFFF"/>
        </w:rPr>
        <w:t xml:space="preserve"> о</w:t>
      </w:r>
      <w:r w:rsidRPr="00C91435">
        <w:rPr>
          <w:rFonts w:ascii="Times New Roman" w:hAnsi="Times New Roman" w:cs="Times New Roman"/>
          <w:color w:val="000000"/>
          <w:sz w:val="24"/>
          <w:szCs w:val="24"/>
          <w:shd w:val="clear" w:color="auto" w:fill="FFFFFF"/>
        </w:rPr>
        <w:t>собенно по</w:t>
      </w:r>
      <w:r w:rsidR="00ED1BF4" w:rsidRPr="00C91435">
        <w:rPr>
          <w:rFonts w:ascii="Times New Roman" w:hAnsi="Times New Roman" w:cs="Times New Roman"/>
          <w:color w:val="000000"/>
          <w:sz w:val="24"/>
          <w:szCs w:val="24"/>
          <w:shd w:val="clear" w:color="auto" w:fill="FFFFFF"/>
        </w:rPr>
        <w:t xml:space="preserve"> пятибалльной шкале</w:t>
      </w:r>
      <w:r w:rsidRPr="00C91435">
        <w:rPr>
          <w:rFonts w:ascii="Times New Roman" w:hAnsi="Times New Roman" w:cs="Times New Roman"/>
          <w:color w:val="000000"/>
          <w:sz w:val="24"/>
          <w:szCs w:val="24"/>
          <w:shd w:val="clear" w:color="auto" w:fill="FFFFFF"/>
        </w:rPr>
        <w:t>,</w:t>
      </w:r>
      <w:r w:rsidR="00ED1BF4" w:rsidRPr="00C91435">
        <w:rPr>
          <w:rFonts w:ascii="Times New Roman" w:hAnsi="Times New Roman" w:cs="Times New Roman"/>
          <w:color w:val="000000"/>
          <w:sz w:val="24"/>
          <w:szCs w:val="24"/>
          <w:shd w:val="clear" w:color="auto" w:fill="FFFFFF"/>
        </w:rPr>
        <w:t xml:space="preserve"> дифференциация результата не</w:t>
      </w:r>
      <w:r w:rsidRPr="00C91435">
        <w:rPr>
          <w:rFonts w:ascii="Times New Roman" w:hAnsi="Times New Roman" w:cs="Times New Roman"/>
          <w:color w:val="000000"/>
          <w:sz w:val="24"/>
          <w:szCs w:val="24"/>
          <w:shd w:val="clear" w:color="auto" w:fill="FFFFFF"/>
        </w:rPr>
        <w:t xml:space="preserve"> очень высокая.</w:t>
      </w:r>
    </w:p>
    <w:p w:rsidR="00AF6359" w:rsidRPr="00C91435" w:rsidRDefault="0061068D" w:rsidP="00D747DF">
      <w:pPr>
        <w:spacing w:line="360" w:lineRule="auto"/>
        <w:ind w:firstLine="360"/>
        <w:jc w:val="both"/>
        <w:rPr>
          <w:rFonts w:ascii="Times New Roman" w:hAnsi="Times New Roman" w:cs="Times New Roman"/>
          <w:color w:val="000000"/>
          <w:sz w:val="24"/>
          <w:szCs w:val="24"/>
          <w:shd w:val="clear" w:color="auto" w:fill="FFFFFF"/>
        </w:rPr>
      </w:pPr>
      <w:r w:rsidRPr="00C91435">
        <w:rPr>
          <w:rFonts w:ascii="Times New Roman" w:hAnsi="Times New Roman" w:cs="Times New Roman"/>
          <w:color w:val="000000"/>
          <w:sz w:val="24"/>
          <w:szCs w:val="24"/>
          <w:shd w:val="clear" w:color="auto" w:fill="FFFFFF"/>
        </w:rPr>
        <w:lastRenderedPageBreak/>
        <w:t xml:space="preserve">Первичный балл обучающегося можно сравнить с максимально возможным баллом за данную работу, разделив первичный балл учащегося на максимально возможный, в этом случае мы рассчитаем </w:t>
      </w:r>
      <w:r w:rsidRPr="00C91435">
        <w:rPr>
          <w:rFonts w:ascii="Times New Roman" w:hAnsi="Times New Roman" w:cs="Times New Roman"/>
          <w:i/>
          <w:color w:val="000000"/>
          <w:sz w:val="24"/>
          <w:szCs w:val="24"/>
          <w:shd w:val="clear" w:color="auto" w:fill="FFFFFF"/>
        </w:rPr>
        <w:t>коэффициент выполнения работы</w:t>
      </w:r>
      <w:r w:rsidRPr="00C91435">
        <w:rPr>
          <w:rFonts w:ascii="Times New Roman" w:hAnsi="Times New Roman" w:cs="Times New Roman"/>
          <w:color w:val="000000"/>
          <w:sz w:val="24"/>
          <w:szCs w:val="24"/>
          <w:shd w:val="clear" w:color="auto" w:fill="FFFFFF"/>
        </w:rPr>
        <w:t xml:space="preserve"> – </w:t>
      </w:r>
      <w:r w:rsidRPr="00C91435">
        <w:rPr>
          <w:rFonts w:ascii="Times New Roman" w:hAnsi="Times New Roman" w:cs="Times New Roman"/>
          <w:b/>
          <w:i/>
          <w:color w:val="000000"/>
          <w:sz w:val="24"/>
          <w:szCs w:val="24"/>
          <w:shd w:val="clear" w:color="auto" w:fill="FFFFFF"/>
        </w:rPr>
        <w:t xml:space="preserve">КВР. </w:t>
      </w:r>
      <w:r w:rsidRPr="00C91435">
        <w:rPr>
          <w:rFonts w:ascii="Times New Roman" w:hAnsi="Times New Roman" w:cs="Times New Roman"/>
          <w:color w:val="000000"/>
          <w:sz w:val="24"/>
          <w:szCs w:val="24"/>
          <w:shd w:val="clear" w:color="auto" w:fill="FFFFFF"/>
        </w:rPr>
        <w:t>Например, обучающийся написал работу на 24 балла из 31 возмо</w:t>
      </w:r>
      <w:r w:rsidR="00D6716E" w:rsidRPr="00C91435">
        <w:rPr>
          <w:rFonts w:ascii="Times New Roman" w:hAnsi="Times New Roman" w:cs="Times New Roman"/>
          <w:color w:val="000000"/>
          <w:sz w:val="24"/>
          <w:szCs w:val="24"/>
          <w:shd w:val="clear" w:color="auto" w:fill="FFFFFF"/>
        </w:rPr>
        <w:t xml:space="preserve">жных, тогда, </w:t>
      </w:r>
      <w:r w:rsidR="00D6716E" w:rsidRPr="00C91435">
        <w:rPr>
          <w:rFonts w:ascii="Times New Roman" w:hAnsi="Times New Roman" w:cs="Times New Roman"/>
          <w:i/>
          <w:color w:val="000000"/>
          <w:sz w:val="24"/>
          <w:szCs w:val="24"/>
          <w:shd w:val="clear" w:color="auto" w:fill="FFFFFF"/>
        </w:rPr>
        <w:t>к</w:t>
      </w:r>
      <w:r w:rsidRPr="00C91435">
        <w:rPr>
          <w:rFonts w:ascii="Times New Roman" w:hAnsi="Times New Roman" w:cs="Times New Roman"/>
          <w:i/>
          <w:color w:val="000000"/>
          <w:sz w:val="24"/>
          <w:szCs w:val="24"/>
          <w:shd w:val="clear" w:color="auto" w:fill="FFFFFF"/>
        </w:rPr>
        <w:t>оэффициент выполнения работы</w:t>
      </w:r>
      <w:r w:rsidRPr="00C91435">
        <w:rPr>
          <w:rFonts w:ascii="Times New Roman" w:hAnsi="Times New Roman" w:cs="Times New Roman"/>
          <w:color w:val="000000"/>
          <w:sz w:val="24"/>
          <w:szCs w:val="24"/>
          <w:shd w:val="clear" w:color="auto" w:fill="FFFFFF"/>
        </w:rPr>
        <w:t xml:space="preserve"> данного обучающегося составляет: 24:31=0,77 (умножим на 100, получим 77% - на столько </w:t>
      </w:r>
      <w:r w:rsidR="00463298" w:rsidRPr="00C91435">
        <w:rPr>
          <w:rFonts w:ascii="Times New Roman" w:hAnsi="Times New Roman" w:cs="Times New Roman"/>
          <w:color w:val="000000"/>
          <w:sz w:val="24"/>
          <w:szCs w:val="24"/>
          <w:shd w:val="clear" w:color="auto" w:fill="FFFFFF"/>
        </w:rPr>
        <w:t>обучающийся  выполнил работу</w:t>
      </w:r>
      <w:r w:rsidR="00AF6359" w:rsidRPr="00C91435">
        <w:rPr>
          <w:rFonts w:ascii="Times New Roman" w:hAnsi="Times New Roman" w:cs="Times New Roman"/>
          <w:color w:val="000000"/>
          <w:sz w:val="24"/>
          <w:szCs w:val="24"/>
          <w:shd w:val="clear" w:color="auto" w:fill="FFFFFF"/>
        </w:rPr>
        <w:t>).</w:t>
      </w:r>
    </w:p>
    <w:p w:rsidR="0061068D" w:rsidRPr="00C91435" w:rsidRDefault="00AF6359" w:rsidP="00DE136A">
      <w:pPr>
        <w:spacing w:line="360" w:lineRule="auto"/>
        <w:ind w:firstLine="360"/>
        <w:jc w:val="both"/>
        <w:rPr>
          <w:rFonts w:ascii="Times New Roman" w:hAnsi="Times New Roman" w:cs="Times New Roman"/>
          <w:color w:val="000000"/>
          <w:sz w:val="24"/>
          <w:szCs w:val="24"/>
          <w:shd w:val="clear" w:color="auto" w:fill="FFFFFF"/>
        </w:rPr>
      </w:pPr>
      <w:r w:rsidRPr="00C91435">
        <w:rPr>
          <w:rFonts w:ascii="Times New Roman" w:hAnsi="Times New Roman" w:cs="Times New Roman"/>
          <w:color w:val="000000"/>
          <w:sz w:val="24"/>
          <w:szCs w:val="24"/>
          <w:shd w:val="clear" w:color="auto" w:fill="FFFFFF"/>
        </w:rPr>
        <w:t xml:space="preserve">Первичный балл </w:t>
      </w:r>
      <w:r w:rsidR="00DE136A" w:rsidRPr="00C91435">
        <w:rPr>
          <w:rFonts w:ascii="Times New Roman" w:hAnsi="Times New Roman" w:cs="Times New Roman"/>
          <w:color w:val="000000"/>
          <w:sz w:val="24"/>
          <w:szCs w:val="24"/>
          <w:shd w:val="clear" w:color="auto" w:fill="FFFFFF"/>
        </w:rPr>
        <w:t xml:space="preserve">каждого учащегося </w:t>
      </w:r>
      <w:r w:rsidRPr="00C91435">
        <w:rPr>
          <w:rFonts w:ascii="Times New Roman" w:hAnsi="Times New Roman" w:cs="Times New Roman"/>
          <w:color w:val="000000"/>
          <w:sz w:val="24"/>
          <w:szCs w:val="24"/>
          <w:shd w:val="clear" w:color="auto" w:fill="FFFFFF"/>
        </w:rPr>
        <w:t>можно сравнить со средним значением для данной группы учащихся</w:t>
      </w:r>
      <w:r w:rsidR="00DE136A" w:rsidRPr="00C91435">
        <w:rPr>
          <w:rFonts w:ascii="Times New Roman" w:hAnsi="Times New Roman" w:cs="Times New Roman"/>
          <w:color w:val="000000"/>
          <w:sz w:val="24"/>
          <w:szCs w:val="24"/>
          <w:shd w:val="clear" w:color="auto" w:fill="FFFFFF"/>
        </w:rPr>
        <w:t xml:space="preserve">, получим </w:t>
      </w:r>
      <w:r w:rsidR="00DE136A" w:rsidRPr="00C91435">
        <w:rPr>
          <w:rFonts w:ascii="Times New Roman" w:hAnsi="Times New Roman" w:cs="Times New Roman"/>
          <w:b/>
          <w:i/>
          <w:color w:val="000000"/>
          <w:sz w:val="24"/>
          <w:szCs w:val="24"/>
          <w:shd w:val="clear" w:color="auto" w:fill="FFFFFF"/>
        </w:rPr>
        <w:t>коэффициент отношения к среднему</w:t>
      </w:r>
      <w:r w:rsidR="00DE136A" w:rsidRPr="00C91435">
        <w:rPr>
          <w:rFonts w:ascii="Times New Roman" w:hAnsi="Times New Roman" w:cs="Times New Roman"/>
          <w:color w:val="000000"/>
          <w:sz w:val="24"/>
          <w:szCs w:val="24"/>
          <w:shd w:val="clear" w:color="auto" w:fill="FFFFFF"/>
        </w:rPr>
        <w:t>: диапазон данного показателя будет включать значения близкие к 1, чем дальше от 1 в сторону увеличения или уменьшения, тем результат учащегося ниже или выше среднего</w:t>
      </w:r>
      <w:r w:rsidR="00D6716E" w:rsidRPr="00C91435">
        <w:rPr>
          <w:rFonts w:ascii="Times New Roman" w:hAnsi="Times New Roman" w:cs="Times New Roman"/>
          <w:color w:val="000000"/>
          <w:sz w:val="24"/>
          <w:szCs w:val="24"/>
          <w:shd w:val="clear" w:color="auto" w:fill="FFFFFF"/>
        </w:rPr>
        <w:t xml:space="preserve"> значения</w:t>
      </w:r>
      <w:r w:rsidR="00DE136A" w:rsidRPr="00C91435">
        <w:rPr>
          <w:rFonts w:ascii="Times New Roman" w:hAnsi="Times New Roman" w:cs="Times New Roman"/>
          <w:color w:val="000000"/>
          <w:sz w:val="24"/>
          <w:szCs w:val="24"/>
          <w:shd w:val="clear" w:color="auto" w:fill="FFFFFF"/>
        </w:rPr>
        <w:t>.</w:t>
      </w:r>
      <w:r w:rsidR="00D6716E" w:rsidRPr="00C91435">
        <w:rPr>
          <w:rFonts w:ascii="Times New Roman" w:hAnsi="Times New Roman" w:cs="Times New Roman"/>
          <w:color w:val="000000"/>
          <w:sz w:val="24"/>
          <w:szCs w:val="24"/>
          <w:shd w:val="clear" w:color="auto" w:fill="FFFFFF"/>
        </w:rPr>
        <w:t xml:space="preserve"> По данному коэффициенту можно отследить динамику </w:t>
      </w:r>
      <w:r w:rsidR="00463298" w:rsidRPr="00C91435">
        <w:rPr>
          <w:rFonts w:ascii="Times New Roman" w:hAnsi="Times New Roman" w:cs="Times New Roman"/>
          <w:color w:val="000000"/>
          <w:sz w:val="24"/>
          <w:szCs w:val="24"/>
          <w:shd w:val="clear" w:color="auto" w:fill="FFFFFF"/>
        </w:rPr>
        <w:t xml:space="preserve">индивидуального </w:t>
      </w:r>
      <w:r w:rsidR="00D6716E" w:rsidRPr="00C91435">
        <w:rPr>
          <w:rFonts w:ascii="Times New Roman" w:hAnsi="Times New Roman" w:cs="Times New Roman"/>
          <w:color w:val="000000"/>
          <w:sz w:val="24"/>
          <w:szCs w:val="24"/>
          <w:shd w:val="clear" w:color="auto" w:fill="FFFFFF"/>
        </w:rPr>
        <w:t>прогресса учащегося в течение года</w:t>
      </w:r>
      <w:r w:rsidR="00463298" w:rsidRPr="00C91435">
        <w:rPr>
          <w:rFonts w:ascii="Times New Roman" w:hAnsi="Times New Roman" w:cs="Times New Roman"/>
          <w:color w:val="000000"/>
          <w:sz w:val="24"/>
          <w:szCs w:val="24"/>
          <w:shd w:val="clear" w:color="auto" w:fill="FFFFFF"/>
        </w:rPr>
        <w:t xml:space="preserve"> по результатам различных оценочных процедур </w:t>
      </w:r>
      <w:r w:rsidR="00D6716E" w:rsidRPr="00C91435">
        <w:rPr>
          <w:rFonts w:ascii="Times New Roman" w:hAnsi="Times New Roman" w:cs="Times New Roman"/>
          <w:color w:val="000000"/>
          <w:sz w:val="24"/>
          <w:szCs w:val="24"/>
          <w:shd w:val="clear" w:color="auto" w:fill="FFFFFF"/>
        </w:rPr>
        <w:t xml:space="preserve"> - положительная, отрицательная или наблюдается стабильность результатов. Этот же показатель -</w:t>
      </w:r>
      <w:r w:rsidR="00D6716E" w:rsidRPr="00C91435">
        <w:rPr>
          <w:rFonts w:ascii="Times New Roman" w:hAnsi="Times New Roman" w:cs="Times New Roman"/>
          <w:i/>
          <w:color w:val="000000"/>
          <w:sz w:val="24"/>
          <w:szCs w:val="24"/>
          <w:shd w:val="clear" w:color="auto" w:fill="FFFFFF"/>
        </w:rPr>
        <w:t xml:space="preserve"> </w:t>
      </w:r>
      <w:r w:rsidR="00D6716E" w:rsidRPr="00C91435">
        <w:rPr>
          <w:rFonts w:ascii="Times New Roman" w:hAnsi="Times New Roman" w:cs="Times New Roman"/>
          <w:b/>
          <w:i/>
          <w:color w:val="000000"/>
          <w:sz w:val="24"/>
          <w:szCs w:val="24"/>
          <w:shd w:val="clear" w:color="auto" w:fill="FFFFFF"/>
        </w:rPr>
        <w:t>коэффициент отношения к среднему (по району, городу)</w:t>
      </w:r>
      <w:r w:rsidR="00D6716E" w:rsidRPr="00C91435">
        <w:rPr>
          <w:rFonts w:ascii="Times New Roman" w:hAnsi="Times New Roman" w:cs="Times New Roman"/>
          <w:i/>
          <w:color w:val="000000"/>
          <w:sz w:val="24"/>
          <w:szCs w:val="24"/>
          <w:shd w:val="clear" w:color="auto" w:fill="FFFFFF"/>
        </w:rPr>
        <w:t xml:space="preserve"> -</w:t>
      </w:r>
      <w:r w:rsidR="00D6716E" w:rsidRPr="00C91435">
        <w:rPr>
          <w:rFonts w:ascii="Times New Roman" w:hAnsi="Times New Roman" w:cs="Times New Roman"/>
          <w:color w:val="000000"/>
          <w:sz w:val="24"/>
          <w:szCs w:val="24"/>
          <w:shd w:val="clear" w:color="auto" w:fill="FFFFFF"/>
        </w:rPr>
        <w:t xml:space="preserve"> позволяет отслеживать динамику результатов по образовательным организациям района.</w:t>
      </w:r>
      <w:r w:rsidR="00463298" w:rsidRPr="00C91435">
        <w:rPr>
          <w:rFonts w:ascii="Times New Roman" w:hAnsi="Times New Roman" w:cs="Times New Roman"/>
          <w:color w:val="000000"/>
          <w:sz w:val="24"/>
          <w:szCs w:val="24"/>
          <w:shd w:val="clear" w:color="auto" w:fill="FFFFFF"/>
        </w:rPr>
        <w:t xml:space="preserve"> </w:t>
      </w:r>
    </w:p>
    <w:p w:rsidR="00D6716E" w:rsidRPr="00C91435" w:rsidRDefault="00946638" w:rsidP="00DE136A">
      <w:pPr>
        <w:spacing w:line="360" w:lineRule="auto"/>
        <w:ind w:firstLine="360"/>
        <w:jc w:val="both"/>
        <w:rPr>
          <w:rFonts w:ascii="Times New Roman" w:hAnsi="Times New Roman" w:cs="Times New Roman"/>
          <w:color w:val="000000"/>
          <w:sz w:val="24"/>
          <w:szCs w:val="24"/>
          <w:shd w:val="clear" w:color="auto" w:fill="FFFFFF"/>
        </w:rPr>
      </w:pPr>
      <w:r w:rsidRPr="00C91435">
        <w:rPr>
          <w:rFonts w:ascii="Times New Roman" w:hAnsi="Times New Roman" w:cs="Times New Roman"/>
          <w:color w:val="000000"/>
          <w:sz w:val="24"/>
          <w:szCs w:val="24"/>
          <w:shd w:val="clear" w:color="auto" w:fill="FFFFFF"/>
        </w:rPr>
        <w:t>Ра</w:t>
      </w:r>
      <w:r w:rsidR="00D6716E" w:rsidRPr="00C91435">
        <w:rPr>
          <w:rFonts w:ascii="Times New Roman" w:hAnsi="Times New Roman" w:cs="Times New Roman"/>
          <w:color w:val="000000"/>
          <w:sz w:val="24"/>
          <w:szCs w:val="24"/>
          <w:shd w:val="clear" w:color="auto" w:fill="FFFFFF"/>
        </w:rPr>
        <w:t xml:space="preserve">счет </w:t>
      </w:r>
      <w:r w:rsidR="00D6716E" w:rsidRPr="00C91435">
        <w:rPr>
          <w:rFonts w:ascii="Times New Roman" w:hAnsi="Times New Roman" w:cs="Times New Roman"/>
          <w:b/>
          <w:i/>
          <w:color w:val="000000"/>
          <w:sz w:val="24"/>
          <w:szCs w:val="24"/>
          <w:shd w:val="clear" w:color="auto" w:fill="FFFFFF"/>
        </w:rPr>
        <w:t>медианы</w:t>
      </w:r>
      <w:r w:rsidR="00D6716E" w:rsidRPr="00C91435">
        <w:rPr>
          <w:rFonts w:ascii="Times New Roman" w:hAnsi="Times New Roman" w:cs="Times New Roman"/>
          <w:color w:val="000000"/>
          <w:sz w:val="24"/>
          <w:szCs w:val="24"/>
          <w:shd w:val="clear" w:color="auto" w:fill="FFFFFF"/>
        </w:rPr>
        <w:t xml:space="preserve"> по конкретному диапазону значений позволяет описать выборку не только количественно, но и качественно: медиана рассчитывается по другой методике, нежели средний балл. Средний балл рассчитывается путем деления суммы всех значений на количество этих значений, медиана же определяется следующим образом: диапазон значений ранжируется по убывани</w:t>
      </w:r>
      <w:r w:rsidR="00D519C7" w:rsidRPr="00C91435">
        <w:rPr>
          <w:rFonts w:ascii="Times New Roman" w:hAnsi="Times New Roman" w:cs="Times New Roman"/>
          <w:color w:val="000000"/>
          <w:sz w:val="24"/>
          <w:szCs w:val="24"/>
          <w:shd w:val="clear" w:color="auto" w:fill="FFFFFF"/>
        </w:rPr>
        <w:t xml:space="preserve">ю, затем находится срединное значение, делящее диапазон на две равные части, это срединное значение и будет </w:t>
      </w:r>
      <w:r w:rsidR="00D519C7" w:rsidRPr="00C91435">
        <w:rPr>
          <w:rFonts w:ascii="Times New Roman" w:hAnsi="Times New Roman" w:cs="Times New Roman"/>
          <w:i/>
          <w:color w:val="000000"/>
          <w:sz w:val="24"/>
          <w:szCs w:val="24"/>
          <w:shd w:val="clear" w:color="auto" w:fill="FFFFFF"/>
        </w:rPr>
        <w:t>медианой.</w:t>
      </w:r>
    </w:p>
    <w:p w:rsidR="00946638" w:rsidRPr="00C91435" w:rsidRDefault="00D519C7" w:rsidP="007B2A99">
      <w:pPr>
        <w:spacing w:line="360" w:lineRule="auto"/>
        <w:ind w:firstLine="360"/>
        <w:jc w:val="both"/>
        <w:rPr>
          <w:rFonts w:ascii="Times New Roman" w:hAnsi="Times New Roman" w:cs="Times New Roman"/>
          <w:color w:val="000000"/>
          <w:sz w:val="24"/>
          <w:szCs w:val="24"/>
          <w:shd w:val="clear" w:color="auto" w:fill="FFFFFF"/>
        </w:rPr>
      </w:pPr>
      <w:r w:rsidRPr="00C91435">
        <w:rPr>
          <w:rFonts w:ascii="Times New Roman" w:hAnsi="Times New Roman" w:cs="Times New Roman"/>
          <w:color w:val="000000"/>
          <w:sz w:val="24"/>
          <w:szCs w:val="24"/>
          <w:shd w:val="clear" w:color="auto" w:fill="FFFFFF"/>
        </w:rPr>
        <w:t>Среднее арифметическое значение  и медиана по первичному баллу относятся к наиболее используемым в случаях анализа результатов оценочных процедур мерам центральной тенденции</w:t>
      </w:r>
      <w:r w:rsidR="00946638" w:rsidRPr="00C91435">
        <w:rPr>
          <w:rFonts w:ascii="Times New Roman" w:hAnsi="Times New Roman" w:cs="Times New Roman"/>
          <w:color w:val="000000"/>
          <w:sz w:val="24"/>
          <w:szCs w:val="24"/>
          <w:shd w:val="clear" w:color="auto" w:fill="FFFFFF"/>
        </w:rPr>
        <w:t>.</w:t>
      </w:r>
      <w:r w:rsidR="007B2A99" w:rsidRPr="00C91435">
        <w:rPr>
          <w:rFonts w:ascii="Times New Roman" w:hAnsi="Times New Roman" w:cs="Times New Roman"/>
          <w:color w:val="000000"/>
          <w:sz w:val="24"/>
          <w:szCs w:val="24"/>
          <w:shd w:val="clear" w:color="auto" w:fill="FFFFFF"/>
        </w:rPr>
        <w:t xml:space="preserve"> </w:t>
      </w:r>
      <w:r w:rsidR="00946638" w:rsidRPr="00C91435">
        <w:rPr>
          <w:rFonts w:ascii="Times New Roman" w:hAnsi="Times New Roman" w:cs="Times New Roman"/>
          <w:color w:val="000000" w:themeColor="text1"/>
          <w:sz w:val="24"/>
          <w:szCs w:val="24"/>
          <w:shd w:val="clear" w:color="auto" w:fill="FFFFFF"/>
        </w:rPr>
        <w:t xml:space="preserve">Характер соотношения </w:t>
      </w:r>
      <w:r w:rsidR="00946638" w:rsidRPr="00C91435">
        <w:rPr>
          <w:rFonts w:ascii="Times New Roman" w:hAnsi="Times New Roman" w:cs="Times New Roman"/>
          <w:i/>
          <w:color w:val="000000" w:themeColor="text1"/>
          <w:sz w:val="24"/>
          <w:szCs w:val="24"/>
          <w:shd w:val="clear" w:color="auto" w:fill="FFFFFF"/>
        </w:rPr>
        <w:t>среднего балла и медианы</w:t>
      </w:r>
      <w:r w:rsidR="00946638" w:rsidRPr="00C91435">
        <w:rPr>
          <w:rFonts w:ascii="Times New Roman" w:hAnsi="Times New Roman" w:cs="Times New Roman"/>
          <w:color w:val="000000" w:themeColor="text1"/>
          <w:sz w:val="24"/>
          <w:szCs w:val="24"/>
          <w:shd w:val="clear" w:color="auto" w:fill="FFFFFF"/>
        </w:rPr>
        <w:t xml:space="preserve">  позволяет</w:t>
      </w:r>
      <w:r w:rsidR="00ED1BF4" w:rsidRPr="00C91435">
        <w:rPr>
          <w:rFonts w:ascii="Times New Roman" w:hAnsi="Times New Roman" w:cs="Times New Roman"/>
          <w:color w:val="000000" w:themeColor="text1"/>
          <w:sz w:val="24"/>
          <w:szCs w:val="24"/>
          <w:shd w:val="clear" w:color="auto" w:fill="FFFFFF"/>
        </w:rPr>
        <w:t xml:space="preserve"> выявить определенные закономерности </w:t>
      </w:r>
      <w:r w:rsidR="00045D32" w:rsidRPr="00C91435">
        <w:rPr>
          <w:rFonts w:ascii="Times New Roman" w:hAnsi="Times New Roman" w:cs="Times New Roman"/>
          <w:color w:val="000000" w:themeColor="text1"/>
          <w:sz w:val="24"/>
          <w:szCs w:val="24"/>
          <w:shd w:val="clear" w:color="auto" w:fill="FFFFFF"/>
        </w:rPr>
        <w:t>по уровню успешности</w:t>
      </w:r>
      <w:r w:rsidR="00ED1BF4" w:rsidRPr="00C91435">
        <w:rPr>
          <w:rFonts w:ascii="Times New Roman" w:hAnsi="Times New Roman" w:cs="Times New Roman"/>
          <w:color w:val="000000" w:themeColor="text1"/>
          <w:sz w:val="24"/>
          <w:szCs w:val="24"/>
          <w:shd w:val="clear" w:color="auto" w:fill="FFFFFF"/>
        </w:rPr>
        <w:t xml:space="preserve"> написания работы</w:t>
      </w:r>
      <w:r w:rsidR="00045D32" w:rsidRPr="00C91435">
        <w:rPr>
          <w:rFonts w:ascii="Times New Roman" w:hAnsi="Times New Roman" w:cs="Times New Roman"/>
          <w:color w:val="000000" w:themeColor="text1"/>
          <w:sz w:val="24"/>
          <w:szCs w:val="24"/>
          <w:shd w:val="clear" w:color="auto" w:fill="FFFFFF"/>
        </w:rPr>
        <w:t xml:space="preserve"> -</w:t>
      </w:r>
      <w:r w:rsidR="00592065">
        <w:rPr>
          <w:rFonts w:ascii="Times New Roman" w:hAnsi="Times New Roman" w:cs="Times New Roman"/>
          <w:color w:val="000000" w:themeColor="text1"/>
          <w:sz w:val="24"/>
          <w:szCs w:val="24"/>
          <w:shd w:val="clear" w:color="auto" w:fill="FFFFFF"/>
        </w:rPr>
        <w:t xml:space="preserve"> </w:t>
      </w:r>
      <w:r w:rsidR="00045D32" w:rsidRPr="00C91435">
        <w:rPr>
          <w:rFonts w:ascii="Times New Roman" w:hAnsi="Times New Roman" w:cs="Times New Roman"/>
          <w:color w:val="000000" w:themeColor="text1"/>
          <w:sz w:val="24"/>
          <w:szCs w:val="24"/>
          <w:shd w:val="clear" w:color="auto" w:fill="FFFFFF"/>
        </w:rPr>
        <w:t>как в целом в данной группе (выборке) участники справились с работой</w:t>
      </w:r>
      <w:r w:rsidR="00946638" w:rsidRPr="00C91435">
        <w:rPr>
          <w:rFonts w:ascii="Times New Roman" w:hAnsi="Times New Roman" w:cs="Times New Roman"/>
          <w:color w:val="000000" w:themeColor="text1"/>
          <w:sz w:val="24"/>
          <w:szCs w:val="24"/>
          <w:shd w:val="clear" w:color="auto" w:fill="FFFFFF"/>
        </w:rPr>
        <w:t>:</w:t>
      </w:r>
      <w:r w:rsidR="00ED1BF4" w:rsidRPr="00C91435">
        <w:rPr>
          <w:rFonts w:ascii="Times New Roman" w:hAnsi="Times New Roman" w:cs="Times New Roman"/>
          <w:color w:val="000000" w:themeColor="text1"/>
          <w:sz w:val="24"/>
          <w:szCs w:val="24"/>
          <w:shd w:val="clear" w:color="auto" w:fill="FFFFFF"/>
        </w:rPr>
        <w:t xml:space="preserve"> если </w:t>
      </w:r>
      <w:r w:rsidR="00045D32" w:rsidRPr="00C91435">
        <w:rPr>
          <w:rFonts w:ascii="Times New Roman" w:hAnsi="Times New Roman" w:cs="Times New Roman"/>
          <w:i/>
          <w:color w:val="000000" w:themeColor="text1"/>
          <w:sz w:val="24"/>
          <w:szCs w:val="24"/>
          <w:shd w:val="clear" w:color="auto" w:fill="FFFFFF"/>
        </w:rPr>
        <w:t>медиана</w:t>
      </w:r>
      <w:r w:rsidR="00045D32" w:rsidRPr="00C91435">
        <w:rPr>
          <w:rFonts w:ascii="Times New Roman" w:hAnsi="Times New Roman" w:cs="Times New Roman"/>
          <w:color w:val="000000" w:themeColor="text1"/>
          <w:sz w:val="24"/>
          <w:szCs w:val="24"/>
          <w:shd w:val="clear" w:color="auto" w:fill="FFFFFF"/>
        </w:rPr>
        <w:t xml:space="preserve"> по выборке ниже</w:t>
      </w:r>
      <w:r w:rsidR="00ED1BF4" w:rsidRPr="00C91435">
        <w:rPr>
          <w:rFonts w:ascii="Times New Roman" w:hAnsi="Times New Roman" w:cs="Times New Roman"/>
          <w:color w:val="000000" w:themeColor="text1"/>
          <w:sz w:val="24"/>
          <w:szCs w:val="24"/>
          <w:shd w:val="clear" w:color="auto" w:fill="FFFFFF"/>
        </w:rPr>
        <w:t xml:space="preserve"> </w:t>
      </w:r>
      <w:r w:rsidR="00045D32" w:rsidRPr="00C91435">
        <w:rPr>
          <w:rFonts w:ascii="Times New Roman" w:hAnsi="Times New Roman" w:cs="Times New Roman"/>
          <w:i/>
          <w:color w:val="000000" w:themeColor="text1"/>
          <w:sz w:val="24"/>
          <w:szCs w:val="24"/>
          <w:shd w:val="clear" w:color="auto" w:fill="FFFFFF"/>
        </w:rPr>
        <w:t>среднего балла</w:t>
      </w:r>
      <w:r w:rsidR="00045D32" w:rsidRPr="00C91435">
        <w:rPr>
          <w:rFonts w:ascii="Times New Roman" w:hAnsi="Times New Roman" w:cs="Times New Roman"/>
          <w:color w:val="000000" w:themeColor="text1"/>
          <w:sz w:val="24"/>
          <w:szCs w:val="24"/>
          <w:shd w:val="clear" w:color="auto" w:fill="FFFFFF"/>
        </w:rPr>
        <w:t xml:space="preserve">, то можно говорить о том, </w:t>
      </w:r>
      <w:r w:rsidR="00ED1BF4" w:rsidRPr="00C91435">
        <w:rPr>
          <w:rFonts w:ascii="Times New Roman" w:hAnsi="Times New Roman" w:cs="Times New Roman"/>
          <w:color w:val="000000" w:themeColor="text1"/>
          <w:sz w:val="24"/>
          <w:szCs w:val="24"/>
          <w:shd w:val="clear" w:color="auto" w:fill="FFFFFF"/>
        </w:rPr>
        <w:t xml:space="preserve">что в целом </w:t>
      </w:r>
      <w:r w:rsidR="00045D32" w:rsidRPr="00C91435">
        <w:rPr>
          <w:rFonts w:ascii="Times New Roman" w:hAnsi="Times New Roman" w:cs="Times New Roman"/>
          <w:color w:val="000000" w:themeColor="text1"/>
          <w:sz w:val="24"/>
          <w:szCs w:val="24"/>
          <w:shd w:val="clear" w:color="auto" w:fill="FFFFFF"/>
        </w:rPr>
        <w:t>в данном диапазоне  более низких результатов</w:t>
      </w:r>
      <w:r w:rsidR="00ED1BF4" w:rsidRPr="00C91435">
        <w:rPr>
          <w:rFonts w:ascii="Times New Roman" w:hAnsi="Times New Roman" w:cs="Times New Roman"/>
          <w:color w:val="000000" w:themeColor="text1"/>
          <w:sz w:val="24"/>
          <w:szCs w:val="24"/>
          <w:shd w:val="clear" w:color="auto" w:fill="FFFFFF"/>
        </w:rPr>
        <w:t xml:space="preserve"> </w:t>
      </w:r>
      <w:r w:rsidR="00045D32" w:rsidRPr="00C91435">
        <w:rPr>
          <w:rFonts w:ascii="Times New Roman" w:hAnsi="Times New Roman" w:cs="Times New Roman"/>
          <w:color w:val="000000" w:themeColor="text1"/>
          <w:sz w:val="24"/>
          <w:szCs w:val="24"/>
          <w:shd w:val="clear" w:color="auto" w:fill="FFFFFF"/>
        </w:rPr>
        <w:t>больше, чем более высоких; если</w:t>
      </w:r>
      <w:r w:rsidR="00ED1BF4" w:rsidRPr="00C91435">
        <w:rPr>
          <w:rFonts w:ascii="Times New Roman" w:hAnsi="Times New Roman" w:cs="Times New Roman"/>
          <w:color w:val="000000" w:themeColor="text1"/>
          <w:sz w:val="24"/>
          <w:szCs w:val="24"/>
          <w:shd w:val="clear" w:color="auto" w:fill="FFFFFF"/>
        </w:rPr>
        <w:t xml:space="preserve"> </w:t>
      </w:r>
      <w:r w:rsidR="00045D32" w:rsidRPr="00C91435">
        <w:rPr>
          <w:rFonts w:ascii="Times New Roman" w:hAnsi="Times New Roman" w:cs="Times New Roman"/>
          <w:i/>
          <w:color w:val="000000" w:themeColor="text1"/>
          <w:sz w:val="24"/>
          <w:szCs w:val="24"/>
          <w:shd w:val="clear" w:color="auto" w:fill="FFFFFF"/>
        </w:rPr>
        <w:t>медиана</w:t>
      </w:r>
      <w:r w:rsidR="00ED1BF4" w:rsidRPr="00C91435">
        <w:rPr>
          <w:rFonts w:ascii="Times New Roman" w:hAnsi="Times New Roman" w:cs="Times New Roman"/>
          <w:i/>
          <w:color w:val="000000" w:themeColor="text1"/>
          <w:sz w:val="24"/>
          <w:szCs w:val="24"/>
          <w:shd w:val="clear" w:color="auto" w:fill="FFFFFF"/>
        </w:rPr>
        <w:t xml:space="preserve"> </w:t>
      </w:r>
      <w:r w:rsidR="00045D32" w:rsidRPr="00C91435">
        <w:rPr>
          <w:rFonts w:ascii="Times New Roman" w:hAnsi="Times New Roman" w:cs="Times New Roman"/>
          <w:color w:val="000000" w:themeColor="text1"/>
          <w:sz w:val="24"/>
          <w:szCs w:val="24"/>
          <w:shd w:val="clear" w:color="auto" w:fill="FFFFFF"/>
        </w:rPr>
        <w:t>выше</w:t>
      </w:r>
      <w:r w:rsidR="00ED1BF4" w:rsidRPr="00C91435">
        <w:rPr>
          <w:rFonts w:ascii="Times New Roman" w:hAnsi="Times New Roman" w:cs="Times New Roman"/>
          <w:color w:val="000000" w:themeColor="text1"/>
          <w:sz w:val="24"/>
          <w:szCs w:val="24"/>
          <w:shd w:val="clear" w:color="auto" w:fill="FFFFFF"/>
        </w:rPr>
        <w:t xml:space="preserve"> </w:t>
      </w:r>
      <w:r w:rsidR="00045D32" w:rsidRPr="00C91435">
        <w:rPr>
          <w:rFonts w:ascii="Times New Roman" w:hAnsi="Times New Roman" w:cs="Times New Roman"/>
          <w:color w:val="000000" w:themeColor="text1"/>
          <w:sz w:val="24"/>
          <w:szCs w:val="24"/>
          <w:shd w:val="clear" w:color="auto" w:fill="FFFFFF"/>
        </w:rPr>
        <w:t xml:space="preserve">среднего балла, то можно </w:t>
      </w:r>
      <w:r w:rsidR="00ED1BF4" w:rsidRPr="00C91435">
        <w:rPr>
          <w:rFonts w:ascii="Times New Roman" w:hAnsi="Times New Roman" w:cs="Times New Roman"/>
          <w:color w:val="000000" w:themeColor="text1"/>
          <w:sz w:val="24"/>
          <w:szCs w:val="24"/>
          <w:shd w:val="clear" w:color="auto" w:fill="FFFFFF"/>
        </w:rPr>
        <w:t>говорит</w:t>
      </w:r>
      <w:r w:rsidR="00045D32" w:rsidRPr="00C91435">
        <w:rPr>
          <w:rFonts w:ascii="Times New Roman" w:hAnsi="Times New Roman" w:cs="Times New Roman"/>
          <w:color w:val="000000" w:themeColor="text1"/>
          <w:sz w:val="24"/>
          <w:szCs w:val="24"/>
          <w:shd w:val="clear" w:color="auto" w:fill="FFFFFF"/>
        </w:rPr>
        <w:t>ь</w:t>
      </w:r>
      <w:r w:rsidR="00ED1BF4" w:rsidRPr="00C91435">
        <w:rPr>
          <w:rFonts w:ascii="Times New Roman" w:hAnsi="Times New Roman" w:cs="Times New Roman"/>
          <w:color w:val="000000" w:themeColor="text1"/>
          <w:sz w:val="24"/>
          <w:szCs w:val="24"/>
          <w:shd w:val="clear" w:color="auto" w:fill="FFFFFF"/>
        </w:rPr>
        <w:t xml:space="preserve"> о том</w:t>
      </w:r>
      <w:r w:rsidR="00045D32" w:rsidRPr="00C91435">
        <w:rPr>
          <w:rFonts w:ascii="Times New Roman" w:hAnsi="Times New Roman" w:cs="Times New Roman"/>
          <w:color w:val="000000" w:themeColor="text1"/>
          <w:sz w:val="24"/>
          <w:szCs w:val="24"/>
          <w:shd w:val="clear" w:color="auto" w:fill="FFFFFF"/>
        </w:rPr>
        <w:t xml:space="preserve">,  что в данной выборке </w:t>
      </w:r>
      <w:r w:rsidR="00ED1BF4" w:rsidRPr="00C91435">
        <w:rPr>
          <w:rFonts w:ascii="Times New Roman" w:hAnsi="Times New Roman" w:cs="Times New Roman"/>
          <w:color w:val="000000" w:themeColor="text1"/>
          <w:sz w:val="24"/>
          <w:szCs w:val="24"/>
          <w:shd w:val="clear" w:color="auto" w:fill="FFFFFF"/>
        </w:rPr>
        <w:t xml:space="preserve"> </w:t>
      </w:r>
      <w:proofErr w:type="spellStart"/>
      <w:r w:rsidR="00ED1BF4" w:rsidRPr="00C91435">
        <w:rPr>
          <w:rFonts w:ascii="Times New Roman" w:hAnsi="Times New Roman" w:cs="Times New Roman"/>
          <w:color w:val="000000" w:themeColor="text1"/>
          <w:sz w:val="24"/>
          <w:szCs w:val="24"/>
          <w:shd w:val="clear" w:color="auto" w:fill="FFFFFF"/>
        </w:rPr>
        <w:t>в</w:t>
      </w:r>
      <w:r w:rsidR="00045D32" w:rsidRPr="00C91435">
        <w:rPr>
          <w:rFonts w:ascii="Times New Roman" w:hAnsi="Times New Roman" w:cs="Times New Roman"/>
          <w:color w:val="000000" w:themeColor="text1"/>
          <w:sz w:val="24"/>
          <w:szCs w:val="24"/>
          <w:shd w:val="clear" w:color="auto" w:fill="FFFFFF"/>
        </w:rPr>
        <w:t>ысокобал</w:t>
      </w:r>
      <w:r w:rsidR="00ED1BF4" w:rsidRPr="00C91435">
        <w:rPr>
          <w:rFonts w:ascii="Times New Roman" w:hAnsi="Times New Roman" w:cs="Times New Roman"/>
          <w:color w:val="000000" w:themeColor="text1"/>
          <w:sz w:val="24"/>
          <w:szCs w:val="24"/>
          <w:shd w:val="clear" w:color="auto" w:fill="FFFFFF"/>
        </w:rPr>
        <w:t>льных</w:t>
      </w:r>
      <w:proofErr w:type="spellEnd"/>
      <w:r w:rsidR="00ED1BF4" w:rsidRPr="00C91435">
        <w:rPr>
          <w:rFonts w:ascii="Times New Roman" w:hAnsi="Times New Roman" w:cs="Times New Roman"/>
          <w:color w:val="000000" w:themeColor="text1"/>
          <w:sz w:val="24"/>
          <w:szCs w:val="24"/>
          <w:shd w:val="clear" w:color="auto" w:fill="FFFFFF"/>
        </w:rPr>
        <w:t xml:space="preserve"> работ</w:t>
      </w:r>
      <w:r w:rsidR="00045D32" w:rsidRPr="00C91435">
        <w:rPr>
          <w:rFonts w:ascii="Times New Roman" w:hAnsi="Times New Roman" w:cs="Times New Roman"/>
          <w:color w:val="000000" w:themeColor="text1"/>
          <w:sz w:val="24"/>
          <w:szCs w:val="24"/>
          <w:shd w:val="clear" w:color="auto" w:fill="FFFFFF"/>
        </w:rPr>
        <w:t xml:space="preserve"> больше, чем </w:t>
      </w:r>
      <w:proofErr w:type="spellStart"/>
      <w:r w:rsidR="00045D32" w:rsidRPr="00C91435">
        <w:rPr>
          <w:rFonts w:ascii="Times New Roman" w:hAnsi="Times New Roman" w:cs="Times New Roman"/>
          <w:color w:val="000000" w:themeColor="text1"/>
          <w:sz w:val="24"/>
          <w:szCs w:val="24"/>
          <w:shd w:val="clear" w:color="auto" w:fill="FFFFFF"/>
        </w:rPr>
        <w:t>низкобалльных</w:t>
      </w:r>
      <w:proofErr w:type="spellEnd"/>
      <w:r w:rsidR="00045D32" w:rsidRPr="00C91435">
        <w:rPr>
          <w:rFonts w:ascii="Times New Roman" w:hAnsi="Times New Roman" w:cs="Times New Roman"/>
          <w:color w:val="000000" w:themeColor="text1"/>
          <w:sz w:val="24"/>
          <w:szCs w:val="24"/>
          <w:shd w:val="clear" w:color="auto" w:fill="FFFFFF"/>
        </w:rPr>
        <w:t>.</w:t>
      </w:r>
      <w:r w:rsidR="00ED1BF4" w:rsidRPr="00C91435">
        <w:rPr>
          <w:rFonts w:ascii="Times New Roman" w:hAnsi="Times New Roman" w:cs="Times New Roman"/>
          <w:color w:val="000000" w:themeColor="text1"/>
          <w:sz w:val="24"/>
          <w:szCs w:val="24"/>
          <w:shd w:val="clear" w:color="auto" w:fill="FFFFFF"/>
        </w:rPr>
        <w:t xml:space="preserve"> </w:t>
      </w:r>
    </w:p>
    <w:p w:rsidR="0065188F" w:rsidRPr="00C91435" w:rsidRDefault="00045D32" w:rsidP="00045D32">
      <w:pPr>
        <w:spacing w:line="360" w:lineRule="auto"/>
        <w:ind w:firstLine="360"/>
        <w:jc w:val="both"/>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t xml:space="preserve">Наиболее ценной, с методической точки зрения, является информация об уровне выполнения каждого задания работы. Именно на основе этих данных будет разворачиваться организационно-методическая работа по адресному сопровождению </w:t>
      </w:r>
      <w:r w:rsidRPr="00C91435">
        <w:rPr>
          <w:rFonts w:ascii="Times New Roman" w:hAnsi="Times New Roman" w:cs="Times New Roman"/>
          <w:color w:val="000000" w:themeColor="text1"/>
          <w:sz w:val="24"/>
          <w:szCs w:val="24"/>
          <w:shd w:val="clear" w:color="auto" w:fill="FFFFFF"/>
        </w:rPr>
        <w:lastRenderedPageBreak/>
        <w:t>педагогов, учащихся и групп учащихся.</w:t>
      </w:r>
      <w:r w:rsidR="0065188F" w:rsidRPr="00C91435">
        <w:rPr>
          <w:rFonts w:ascii="Times New Roman" w:hAnsi="Times New Roman" w:cs="Times New Roman"/>
          <w:color w:val="000000" w:themeColor="text1"/>
          <w:sz w:val="24"/>
          <w:szCs w:val="24"/>
          <w:shd w:val="clear" w:color="auto" w:fill="FFFFFF"/>
        </w:rPr>
        <w:t xml:space="preserve"> При наличии спецификации, созданной на основе кодификатора проверяемых элементов содержания, легко рассчитывается</w:t>
      </w:r>
      <w:r w:rsidR="00ED1BF4" w:rsidRPr="00C91435">
        <w:rPr>
          <w:rFonts w:ascii="Times New Roman" w:hAnsi="Times New Roman" w:cs="Times New Roman"/>
          <w:color w:val="000000" w:themeColor="text1"/>
          <w:sz w:val="24"/>
          <w:szCs w:val="24"/>
          <w:shd w:val="clear" w:color="auto" w:fill="FFFFFF"/>
        </w:rPr>
        <w:t xml:space="preserve"> </w:t>
      </w:r>
      <w:r w:rsidR="00ED1BF4" w:rsidRPr="00C91435">
        <w:rPr>
          <w:rFonts w:ascii="Times New Roman" w:hAnsi="Times New Roman" w:cs="Times New Roman"/>
          <w:i/>
          <w:color w:val="000000" w:themeColor="text1"/>
          <w:sz w:val="24"/>
          <w:szCs w:val="24"/>
          <w:shd w:val="clear" w:color="auto" w:fill="FFFFFF"/>
        </w:rPr>
        <w:t>коэффициент выполнения</w:t>
      </w:r>
      <w:r w:rsidR="0065188F" w:rsidRPr="00C91435">
        <w:rPr>
          <w:rFonts w:ascii="Times New Roman" w:hAnsi="Times New Roman" w:cs="Times New Roman"/>
          <w:i/>
          <w:color w:val="000000" w:themeColor="text1"/>
          <w:sz w:val="24"/>
          <w:szCs w:val="24"/>
          <w:shd w:val="clear" w:color="auto" w:fill="FFFFFF"/>
        </w:rPr>
        <w:t xml:space="preserve"> каждого задания </w:t>
      </w:r>
      <w:r w:rsidR="0065188F" w:rsidRPr="00C91435">
        <w:rPr>
          <w:rFonts w:ascii="Times New Roman" w:hAnsi="Times New Roman" w:cs="Times New Roman"/>
          <w:b/>
          <w:color w:val="000000" w:themeColor="text1"/>
          <w:sz w:val="24"/>
          <w:szCs w:val="24"/>
          <w:shd w:val="clear" w:color="auto" w:fill="FFFFFF"/>
        </w:rPr>
        <w:t>(КВЗ)</w:t>
      </w:r>
      <w:r w:rsidR="0065188F" w:rsidRPr="00C91435">
        <w:rPr>
          <w:rFonts w:ascii="Times New Roman" w:hAnsi="Times New Roman" w:cs="Times New Roman"/>
          <w:i/>
          <w:color w:val="000000" w:themeColor="text1"/>
          <w:sz w:val="24"/>
          <w:szCs w:val="24"/>
          <w:shd w:val="clear" w:color="auto" w:fill="FFFFFF"/>
        </w:rPr>
        <w:t xml:space="preserve"> </w:t>
      </w:r>
      <w:r w:rsidR="0065188F" w:rsidRPr="00C91435">
        <w:rPr>
          <w:rFonts w:ascii="Times New Roman" w:hAnsi="Times New Roman" w:cs="Times New Roman"/>
          <w:color w:val="000000" w:themeColor="text1"/>
          <w:sz w:val="24"/>
          <w:szCs w:val="24"/>
          <w:shd w:val="clear" w:color="auto" w:fill="FFFFFF"/>
        </w:rPr>
        <w:t>по каждому обучающемуся, по каждому классу, по параллели, по различным группам учащихся.</w:t>
      </w:r>
      <w:r w:rsidR="0065188F" w:rsidRPr="00C91435">
        <w:rPr>
          <w:rFonts w:ascii="Times New Roman" w:hAnsi="Times New Roman" w:cs="Times New Roman"/>
          <w:i/>
          <w:color w:val="000000" w:themeColor="text1"/>
          <w:sz w:val="24"/>
          <w:szCs w:val="24"/>
          <w:shd w:val="clear" w:color="auto" w:fill="FFFFFF"/>
        </w:rPr>
        <w:t xml:space="preserve"> К</w:t>
      </w:r>
      <w:r w:rsidR="00ED1BF4" w:rsidRPr="00C91435">
        <w:rPr>
          <w:rFonts w:ascii="Times New Roman" w:hAnsi="Times New Roman" w:cs="Times New Roman"/>
          <w:i/>
          <w:color w:val="000000" w:themeColor="text1"/>
          <w:sz w:val="24"/>
          <w:szCs w:val="24"/>
          <w:shd w:val="clear" w:color="auto" w:fill="FFFFFF"/>
        </w:rPr>
        <w:t>оэффициент выполнения задания</w:t>
      </w:r>
      <w:r w:rsidR="00ED1BF4" w:rsidRPr="00C91435">
        <w:rPr>
          <w:rFonts w:ascii="Times New Roman" w:hAnsi="Times New Roman" w:cs="Times New Roman"/>
          <w:color w:val="000000" w:themeColor="text1"/>
          <w:sz w:val="24"/>
          <w:szCs w:val="24"/>
          <w:shd w:val="clear" w:color="auto" w:fill="FFFFFF"/>
        </w:rPr>
        <w:t xml:space="preserve"> </w:t>
      </w:r>
      <w:r w:rsidR="0065188F" w:rsidRPr="00C91435">
        <w:rPr>
          <w:rFonts w:ascii="Times New Roman" w:hAnsi="Times New Roman" w:cs="Times New Roman"/>
          <w:b/>
          <w:color w:val="000000" w:themeColor="text1"/>
          <w:sz w:val="24"/>
          <w:szCs w:val="24"/>
          <w:shd w:val="clear" w:color="auto" w:fill="FFFFFF"/>
        </w:rPr>
        <w:t>(КВЗ)</w:t>
      </w:r>
      <w:r w:rsidR="0065188F" w:rsidRPr="00C91435">
        <w:rPr>
          <w:rFonts w:ascii="Times New Roman" w:hAnsi="Times New Roman" w:cs="Times New Roman"/>
          <w:color w:val="000000" w:themeColor="text1"/>
          <w:sz w:val="24"/>
          <w:szCs w:val="24"/>
          <w:shd w:val="clear" w:color="auto" w:fill="FFFFFF"/>
        </w:rPr>
        <w:t xml:space="preserve"> </w:t>
      </w:r>
      <w:r w:rsidR="00ED1BF4" w:rsidRPr="00C91435">
        <w:rPr>
          <w:rFonts w:ascii="Times New Roman" w:hAnsi="Times New Roman" w:cs="Times New Roman"/>
          <w:color w:val="000000" w:themeColor="text1"/>
          <w:sz w:val="24"/>
          <w:szCs w:val="24"/>
          <w:shd w:val="clear" w:color="auto" w:fill="FFFFFF"/>
        </w:rPr>
        <w:t>можно про</w:t>
      </w:r>
      <w:r w:rsidR="0065188F" w:rsidRPr="00C91435">
        <w:rPr>
          <w:rFonts w:ascii="Times New Roman" w:hAnsi="Times New Roman" w:cs="Times New Roman"/>
          <w:color w:val="000000" w:themeColor="text1"/>
          <w:sz w:val="24"/>
          <w:szCs w:val="24"/>
          <w:shd w:val="clear" w:color="auto" w:fill="FFFFFF"/>
        </w:rPr>
        <w:t>с</w:t>
      </w:r>
      <w:r w:rsidR="00ED1BF4" w:rsidRPr="00C91435">
        <w:rPr>
          <w:rFonts w:ascii="Times New Roman" w:hAnsi="Times New Roman" w:cs="Times New Roman"/>
          <w:color w:val="000000" w:themeColor="text1"/>
          <w:sz w:val="24"/>
          <w:szCs w:val="24"/>
          <w:shd w:val="clear" w:color="auto" w:fill="FFFFFF"/>
        </w:rPr>
        <w:t>читать двумя способами</w:t>
      </w:r>
      <w:r w:rsidR="0065188F" w:rsidRPr="00C91435">
        <w:rPr>
          <w:rFonts w:ascii="Times New Roman" w:hAnsi="Times New Roman" w:cs="Times New Roman"/>
          <w:color w:val="000000" w:themeColor="text1"/>
          <w:sz w:val="24"/>
          <w:szCs w:val="24"/>
          <w:shd w:val="clear" w:color="auto" w:fill="FFFFFF"/>
        </w:rPr>
        <w:t>:</w:t>
      </w:r>
    </w:p>
    <w:p w:rsidR="005B6FC4" w:rsidRPr="00C91435" w:rsidRDefault="0065188F" w:rsidP="0065188F">
      <w:pPr>
        <w:pStyle w:val="a3"/>
        <w:numPr>
          <w:ilvl w:val="0"/>
          <w:numId w:val="10"/>
        </w:numPr>
        <w:spacing w:line="360" w:lineRule="auto"/>
        <w:jc w:val="both"/>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t xml:space="preserve">Первый способ – </w:t>
      </w:r>
      <w:r w:rsidR="00ED1BF4" w:rsidRPr="00C91435">
        <w:rPr>
          <w:rFonts w:ascii="Times New Roman" w:hAnsi="Times New Roman" w:cs="Times New Roman"/>
          <w:i/>
          <w:color w:val="000000" w:themeColor="text1"/>
          <w:sz w:val="24"/>
          <w:szCs w:val="24"/>
          <w:shd w:val="clear" w:color="auto" w:fill="FFFFFF"/>
        </w:rPr>
        <w:t xml:space="preserve">коэффициент выполнения задания </w:t>
      </w:r>
      <w:r w:rsidR="00ED1BF4" w:rsidRPr="00C91435">
        <w:rPr>
          <w:rFonts w:ascii="Times New Roman" w:hAnsi="Times New Roman" w:cs="Times New Roman"/>
          <w:color w:val="000000" w:themeColor="text1"/>
          <w:sz w:val="24"/>
          <w:szCs w:val="24"/>
          <w:shd w:val="clear" w:color="auto" w:fill="FFFFFF"/>
        </w:rPr>
        <w:t xml:space="preserve">высчитывается </w:t>
      </w:r>
      <w:r w:rsidRPr="00C91435">
        <w:rPr>
          <w:rFonts w:ascii="Times New Roman" w:hAnsi="Times New Roman" w:cs="Times New Roman"/>
          <w:color w:val="000000" w:themeColor="text1"/>
          <w:sz w:val="24"/>
          <w:szCs w:val="24"/>
          <w:shd w:val="clear" w:color="auto" w:fill="FFFFFF"/>
        </w:rPr>
        <w:t>через сумму баллов за каждое задание,  деленное</w:t>
      </w:r>
      <w:r w:rsidR="00ED1BF4" w:rsidRPr="00C91435">
        <w:rPr>
          <w:rFonts w:ascii="Times New Roman" w:hAnsi="Times New Roman" w:cs="Times New Roman"/>
          <w:color w:val="000000" w:themeColor="text1"/>
          <w:sz w:val="24"/>
          <w:szCs w:val="24"/>
          <w:shd w:val="clear" w:color="auto" w:fill="FFFFFF"/>
        </w:rPr>
        <w:t xml:space="preserve"> на количество </w:t>
      </w:r>
      <w:r w:rsidRPr="00C91435">
        <w:rPr>
          <w:rFonts w:ascii="Times New Roman" w:hAnsi="Times New Roman" w:cs="Times New Roman"/>
          <w:color w:val="000000" w:themeColor="text1"/>
          <w:sz w:val="24"/>
          <w:szCs w:val="24"/>
          <w:shd w:val="clear" w:color="auto" w:fill="FFFFFF"/>
        </w:rPr>
        <w:t>участников работы  и деленное</w:t>
      </w:r>
      <w:r w:rsidR="00ED1BF4" w:rsidRPr="00C91435">
        <w:rPr>
          <w:rFonts w:ascii="Times New Roman" w:hAnsi="Times New Roman" w:cs="Times New Roman"/>
          <w:color w:val="000000" w:themeColor="text1"/>
          <w:sz w:val="24"/>
          <w:szCs w:val="24"/>
          <w:shd w:val="clear" w:color="auto" w:fill="FFFFFF"/>
        </w:rPr>
        <w:t xml:space="preserve"> на максимально возможный балл за </w:t>
      </w:r>
      <w:r w:rsidRPr="00C91435">
        <w:rPr>
          <w:rFonts w:ascii="Times New Roman" w:hAnsi="Times New Roman" w:cs="Times New Roman"/>
          <w:color w:val="000000" w:themeColor="text1"/>
          <w:sz w:val="24"/>
          <w:szCs w:val="24"/>
          <w:shd w:val="clear" w:color="auto" w:fill="FFFFFF"/>
        </w:rPr>
        <w:t xml:space="preserve">данное </w:t>
      </w:r>
      <w:r w:rsidR="00ED1BF4" w:rsidRPr="00C91435">
        <w:rPr>
          <w:rFonts w:ascii="Times New Roman" w:hAnsi="Times New Roman" w:cs="Times New Roman"/>
          <w:color w:val="000000" w:themeColor="text1"/>
          <w:sz w:val="24"/>
          <w:szCs w:val="24"/>
          <w:shd w:val="clear" w:color="auto" w:fill="FFFFFF"/>
        </w:rPr>
        <w:t>задание</w:t>
      </w:r>
      <w:r w:rsidRPr="00C91435">
        <w:rPr>
          <w:rFonts w:ascii="Times New Roman" w:hAnsi="Times New Roman" w:cs="Times New Roman"/>
          <w:color w:val="000000" w:themeColor="text1"/>
          <w:sz w:val="24"/>
          <w:szCs w:val="24"/>
          <w:shd w:val="clear" w:color="auto" w:fill="FFFFFF"/>
        </w:rPr>
        <w:t>; в результате</w:t>
      </w:r>
      <w:r w:rsidR="00ED1BF4" w:rsidRPr="00C91435">
        <w:rPr>
          <w:rFonts w:ascii="Times New Roman" w:hAnsi="Times New Roman" w:cs="Times New Roman"/>
          <w:color w:val="000000" w:themeColor="text1"/>
          <w:sz w:val="24"/>
          <w:szCs w:val="24"/>
          <w:shd w:val="clear" w:color="auto" w:fill="FFFFFF"/>
        </w:rPr>
        <w:t xml:space="preserve"> п</w:t>
      </w:r>
      <w:r w:rsidRPr="00C91435">
        <w:rPr>
          <w:rFonts w:ascii="Times New Roman" w:hAnsi="Times New Roman" w:cs="Times New Roman"/>
          <w:color w:val="000000" w:themeColor="text1"/>
          <w:sz w:val="24"/>
          <w:szCs w:val="24"/>
          <w:shd w:val="clear" w:color="auto" w:fill="FFFFFF"/>
        </w:rPr>
        <w:t>олучаем</w:t>
      </w:r>
      <w:r w:rsidR="00ED1BF4" w:rsidRPr="00C91435">
        <w:rPr>
          <w:rFonts w:ascii="Times New Roman" w:hAnsi="Times New Roman" w:cs="Times New Roman"/>
          <w:color w:val="000000" w:themeColor="text1"/>
          <w:sz w:val="24"/>
          <w:szCs w:val="24"/>
          <w:shd w:val="clear" w:color="auto" w:fill="FFFFFF"/>
        </w:rPr>
        <w:t xml:space="preserve"> </w:t>
      </w:r>
      <w:r w:rsidRPr="00C91435">
        <w:rPr>
          <w:rFonts w:ascii="Times New Roman" w:hAnsi="Times New Roman" w:cs="Times New Roman"/>
          <w:color w:val="000000" w:themeColor="text1"/>
          <w:sz w:val="24"/>
          <w:szCs w:val="24"/>
          <w:shd w:val="clear" w:color="auto" w:fill="FFFFFF"/>
        </w:rPr>
        <w:t>десятичную</w:t>
      </w:r>
      <w:r w:rsidR="00ED1BF4" w:rsidRPr="00C91435">
        <w:rPr>
          <w:rFonts w:ascii="Times New Roman" w:hAnsi="Times New Roman" w:cs="Times New Roman"/>
          <w:color w:val="000000" w:themeColor="text1"/>
          <w:sz w:val="24"/>
          <w:szCs w:val="24"/>
          <w:shd w:val="clear" w:color="auto" w:fill="FFFFFF"/>
        </w:rPr>
        <w:t xml:space="preserve"> дробь меньше единицы</w:t>
      </w:r>
      <w:r w:rsidRPr="00C91435">
        <w:rPr>
          <w:rFonts w:ascii="Times New Roman" w:hAnsi="Times New Roman" w:cs="Times New Roman"/>
          <w:color w:val="000000" w:themeColor="text1"/>
          <w:sz w:val="24"/>
          <w:szCs w:val="24"/>
          <w:shd w:val="clear" w:color="auto" w:fill="FFFFFF"/>
        </w:rPr>
        <w:t>;</w:t>
      </w:r>
      <w:r w:rsidR="00ED1BF4" w:rsidRPr="00C91435">
        <w:rPr>
          <w:rFonts w:ascii="Times New Roman" w:hAnsi="Times New Roman" w:cs="Times New Roman"/>
          <w:color w:val="000000" w:themeColor="text1"/>
          <w:sz w:val="24"/>
          <w:szCs w:val="24"/>
          <w:shd w:val="clear" w:color="auto" w:fill="FFFFFF"/>
        </w:rPr>
        <w:t xml:space="preserve"> </w:t>
      </w:r>
      <w:r w:rsidRPr="00C91435">
        <w:rPr>
          <w:rFonts w:ascii="Times New Roman" w:hAnsi="Times New Roman" w:cs="Times New Roman"/>
          <w:color w:val="000000" w:themeColor="text1"/>
          <w:sz w:val="24"/>
          <w:szCs w:val="24"/>
          <w:shd w:val="clear" w:color="auto" w:fill="FFFFFF"/>
        </w:rPr>
        <w:t xml:space="preserve">умножив полученный коэффициент </w:t>
      </w:r>
      <w:r w:rsidR="00ED1BF4" w:rsidRPr="00C91435">
        <w:rPr>
          <w:rFonts w:ascii="Times New Roman" w:hAnsi="Times New Roman" w:cs="Times New Roman"/>
          <w:color w:val="000000" w:themeColor="text1"/>
          <w:sz w:val="24"/>
          <w:szCs w:val="24"/>
          <w:shd w:val="clear" w:color="auto" w:fill="FFFFFF"/>
        </w:rPr>
        <w:t>на 100</w:t>
      </w:r>
      <w:r w:rsidR="005B6FC4" w:rsidRPr="00C91435">
        <w:rPr>
          <w:rFonts w:ascii="Times New Roman" w:hAnsi="Times New Roman" w:cs="Times New Roman"/>
          <w:color w:val="000000" w:themeColor="text1"/>
          <w:sz w:val="24"/>
          <w:szCs w:val="24"/>
          <w:shd w:val="clear" w:color="auto" w:fill="FFFFFF"/>
        </w:rPr>
        <w:t>, получим</w:t>
      </w:r>
      <w:r w:rsidR="00ED1BF4" w:rsidRPr="00C91435">
        <w:rPr>
          <w:rFonts w:ascii="Times New Roman" w:hAnsi="Times New Roman" w:cs="Times New Roman"/>
          <w:color w:val="000000" w:themeColor="text1"/>
          <w:sz w:val="24"/>
          <w:szCs w:val="24"/>
          <w:shd w:val="clear" w:color="auto" w:fill="FFFFFF"/>
        </w:rPr>
        <w:t xml:space="preserve"> процентно</w:t>
      </w:r>
      <w:r w:rsidR="00946638" w:rsidRPr="00C91435">
        <w:rPr>
          <w:rFonts w:ascii="Times New Roman" w:hAnsi="Times New Roman" w:cs="Times New Roman"/>
          <w:color w:val="000000" w:themeColor="text1"/>
          <w:sz w:val="24"/>
          <w:szCs w:val="24"/>
          <w:shd w:val="clear" w:color="auto" w:fill="FFFFFF"/>
        </w:rPr>
        <w:t>е выражение данного показателя</w:t>
      </w:r>
      <w:r w:rsidR="005B6FC4" w:rsidRPr="00C91435">
        <w:rPr>
          <w:rFonts w:ascii="Times New Roman" w:hAnsi="Times New Roman" w:cs="Times New Roman"/>
          <w:color w:val="000000" w:themeColor="text1"/>
          <w:sz w:val="24"/>
          <w:szCs w:val="24"/>
          <w:shd w:val="clear" w:color="auto" w:fill="FFFFFF"/>
        </w:rPr>
        <w:t>.</w:t>
      </w:r>
    </w:p>
    <w:p w:rsidR="005B6FC4" w:rsidRPr="00C91435" w:rsidRDefault="00946638" w:rsidP="005B6FC4">
      <w:pPr>
        <w:pStyle w:val="a3"/>
        <w:numPr>
          <w:ilvl w:val="0"/>
          <w:numId w:val="10"/>
        </w:numPr>
        <w:spacing w:line="360" w:lineRule="auto"/>
        <w:jc w:val="both"/>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t xml:space="preserve"> В</w:t>
      </w:r>
      <w:r w:rsidR="005B6FC4" w:rsidRPr="00C91435">
        <w:rPr>
          <w:rFonts w:ascii="Times New Roman" w:hAnsi="Times New Roman" w:cs="Times New Roman"/>
          <w:color w:val="000000" w:themeColor="text1"/>
          <w:sz w:val="24"/>
          <w:szCs w:val="24"/>
          <w:shd w:val="clear" w:color="auto" w:fill="FFFFFF"/>
        </w:rPr>
        <w:t xml:space="preserve">торой способ - </w:t>
      </w:r>
      <w:r w:rsidR="00ED1BF4" w:rsidRPr="00C91435">
        <w:rPr>
          <w:rFonts w:ascii="Times New Roman" w:hAnsi="Times New Roman" w:cs="Times New Roman"/>
          <w:i/>
          <w:color w:val="000000" w:themeColor="text1"/>
          <w:sz w:val="24"/>
          <w:szCs w:val="24"/>
          <w:shd w:val="clear" w:color="auto" w:fill="FFFFFF"/>
        </w:rPr>
        <w:t>коэффициента выполнения задания</w:t>
      </w:r>
      <w:r w:rsidR="00ED1BF4" w:rsidRPr="00C91435">
        <w:rPr>
          <w:rFonts w:ascii="Times New Roman" w:hAnsi="Times New Roman" w:cs="Times New Roman"/>
          <w:color w:val="000000" w:themeColor="text1"/>
          <w:sz w:val="24"/>
          <w:szCs w:val="24"/>
          <w:shd w:val="clear" w:color="auto" w:fill="FFFFFF"/>
        </w:rPr>
        <w:t xml:space="preserve"> </w:t>
      </w:r>
      <w:r w:rsidR="005B6FC4" w:rsidRPr="00C91435">
        <w:rPr>
          <w:rFonts w:ascii="Times New Roman" w:hAnsi="Times New Roman" w:cs="Times New Roman"/>
          <w:color w:val="000000" w:themeColor="text1"/>
          <w:sz w:val="24"/>
          <w:szCs w:val="24"/>
          <w:shd w:val="clear" w:color="auto" w:fill="FFFFFF"/>
        </w:rPr>
        <w:t>высчитывается через</w:t>
      </w:r>
      <w:r w:rsidR="00ED1BF4" w:rsidRPr="00C91435">
        <w:rPr>
          <w:rFonts w:ascii="Times New Roman" w:hAnsi="Times New Roman" w:cs="Times New Roman"/>
          <w:color w:val="000000" w:themeColor="text1"/>
          <w:sz w:val="24"/>
          <w:szCs w:val="24"/>
          <w:shd w:val="clear" w:color="auto" w:fill="FFFFFF"/>
        </w:rPr>
        <w:t xml:space="preserve"> </w:t>
      </w:r>
      <w:r w:rsidR="00ED1BF4" w:rsidRPr="00C91435">
        <w:rPr>
          <w:rFonts w:ascii="Times New Roman" w:hAnsi="Times New Roman" w:cs="Times New Roman"/>
          <w:i/>
          <w:color w:val="000000" w:themeColor="text1"/>
          <w:sz w:val="24"/>
          <w:szCs w:val="24"/>
          <w:shd w:val="clear" w:color="auto" w:fill="FFFFFF"/>
        </w:rPr>
        <w:t>среднее значение</w:t>
      </w:r>
      <w:r w:rsidR="00ED1BF4" w:rsidRPr="00C91435">
        <w:rPr>
          <w:rFonts w:ascii="Times New Roman" w:hAnsi="Times New Roman" w:cs="Times New Roman"/>
          <w:color w:val="000000" w:themeColor="text1"/>
          <w:sz w:val="24"/>
          <w:szCs w:val="24"/>
          <w:shd w:val="clear" w:color="auto" w:fill="FFFFFF"/>
        </w:rPr>
        <w:t xml:space="preserve"> </w:t>
      </w:r>
      <w:r w:rsidR="005B6FC4" w:rsidRPr="00C91435">
        <w:rPr>
          <w:rFonts w:ascii="Times New Roman" w:hAnsi="Times New Roman" w:cs="Times New Roman"/>
          <w:color w:val="000000" w:themeColor="text1"/>
          <w:sz w:val="24"/>
          <w:szCs w:val="24"/>
          <w:shd w:val="clear" w:color="auto" w:fill="FFFFFF"/>
        </w:rPr>
        <w:t>баллов по данному заданию, деленное</w:t>
      </w:r>
      <w:r w:rsidR="00ED1BF4" w:rsidRPr="00C91435">
        <w:rPr>
          <w:rFonts w:ascii="Times New Roman" w:hAnsi="Times New Roman" w:cs="Times New Roman"/>
          <w:color w:val="000000" w:themeColor="text1"/>
          <w:sz w:val="24"/>
          <w:szCs w:val="24"/>
          <w:shd w:val="clear" w:color="auto" w:fill="FFFFFF"/>
        </w:rPr>
        <w:t xml:space="preserve"> на максимально возможный балл за</w:t>
      </w:r>
      <w:r w:rsidR="005B6FC4" w:rsidRPr="00C91435">
        <w:rPr>
          <w:rFonts w:ascii="Times New Roman" w:hAnsi="Times New Roman" w:cs="Times New Roman"/>
          <w:color w:val="000000" w:themeColor="text1"/>
          <w:sz w:val="24"/>
          <w:szCs w:val="24"/>
          <w:shd w:val="clear" w:color="auto" w:fill="FFFFFF"/>
        </w:rPr>
        <w:t xml:space="preserve"> </w:t>
      </w:r>
      <w:r w:rsidR="00ED1BF4" w:rsidRPr="00C91435">
        <w:rPr>
          <w:rFonts w:ascii="Times New Roman" w:hAnsi="Times New Roman" w:cs="Times New Roman"/>
          <w:color w:val="000000" w:themeColor="text1"/>
          <w:sz w:val="24"/>
          <w:szCs w:val="24"/>
          <w:shd w:val="clear" w:color="auto" w:fill="FFFFFF"/>
        </w:rPr>
        <w:t>данное задание</w:t>
      </w:r>
      <w:r w:rsidR="005B6FC4" w:rsidRPr="00C91435">
        <w:rPr>
          <w:rFonts w:ascii="Times New Roman" w:hAnsi="Times New Roman" w:cs="Times New Roman"/>
          <w:color w:val="000000" w:themeColor="text1"/>
          <w:sz w:val="24"/>
          <w:szCs w:val="24"/>
          <w:shd w:val="clear" w:color="auto" w:fill="FFFFFF"/>
        </w:rPr>
        <w:t>;</w:t>
      </w:r>
      <w:r w:rsidR="00ED1BF4" w:rsidRPr="00C91435">
        <w:rPr>
          <w:rFonts w:ascii="Times New Roman" w:hAnsi="Times New Roman" w:cs="Times New Roman"/>
          <w:color w:val="000000" w:themeColor="text1"/>
          <w:sz w:val="24"/>
          <w:szCs w:val="24"/>
          <w:shd w:val="clear" w:color="auto" w:fill="FFFFFF"/>
        </w:rPr>
        <w:t xml:space="preserve"> </w:t>
      </w:r>
      <w:r w:rsidR="005B6FC4" w:rsidRPr="00C91435">
        <w:rPr>
          <w:rFonts w:ascii="Times New Roman" w:hAnsi="Times New Roman" w:cs="Times New Roman"/>
          <w:color w:val="000000" w:themeColor="text1"/>
          <w:sz w:val="24"/>
          <w:szCs w:val="24"/>
          <w:shd w:val="clear" w:color="auto" w:fill="FFFFFF"/>
        </w:rPr>
        <w:t xml:space="preserve">в результате </w:t>
      </w:r>
      <w:r w:rsidR="00ED1BF4" w:rsidRPr="00C91435">
        <w:rPr>
          <w:rFonts w:ascii="Times New Roman" w:hAnsi="Times New Roman" w:cs="Times New Roman"/>
          <w:color w:val="000000" w:themeColor="text1"/>
          <w:sz w:val="24"/>
          <w:szCs w:val="24"/>
          <w:shd w:val="clear" w:color="auto" w:fill="FFFFFF"/>
        </w:rPr>
        <w:t>получаем десятичную дробь</w:t>
      </w:r>
      <w:r w:rsidR="005B6FC4" w:rsidRPr="00C91435">
        <w:rPr>
          <w:rFonts w:ascii="Times New Roman" w:hAnsi="Times New Roman" w:cs="Times New Roman"/>
          <w:color w:val="000000" w:themeColor="text1"/>
          <w:sz w:val="24"/>
          <w:szCs w:val="24"/>
          <w:shd w:val="clear" w:color="auto" w:fill="FFFFFF"/>
        </w:rPr>
        <w:t>, умножив которое на 100,</w:t>
      </w:r>
      <w:r w:rsidR="00ED1BF4" w:rsidRPr="00C91435">
        <w:rPr>
          <w:rFonts w:ascii="Times New Roman" w:hAnsi="Times New Roman" w:cs="Times New Roman"/>
          <w:color w:val="000000" w:themeColor="text1"/>
          <w:sz w:val="24"/>
          <w:szCs w:val="24"/>
          <w:shd w:val="clear" w:color="auto" w:fill="FFFFFF"/>
        </w:rPr>
        <w:t xml:space="preserve"> получим выражение данного показателя в процентах</w:t>
      </w:r>
      <w:r w:rsidR="005B6FC4" w:rsidRPr="00C91435">
        <w:rPr>
          <w:rFonts w:ascii="Times New Roman" w:hAnsi="Times New Roman" w:cs="Times New Roman"/>
          <w:color w:val="000000" w:themeColor="text1"/>
          <w:sz w:val="24"/>
          <w:szCs w:val="24"/>
          <w:shd w:val="clear" w:color="auto" w:fill="FFFFFF"/>
        </w:rPr>
        <w:t>.</w:t>
      </w:r>
    </w:p>
    <w:p w:rsidR="00AE334A" w:rsidRPr="00C91435" w:rsidRDefault="00AE334A" w:rsidP="00AE334A">
      <w:pPr>
        <w:spacing w:line="360" w:lineRule="auto"/>
        <w:ind w:firstLine="708"/>
        <w:jc w:val="both"/>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t>Для визуализации выполнения каждого задания используется функция «Вставка»-«Вставить диаграмму».</w:t>
      </w:r>
    </w:p>
    <w:p w:rsidR="00BB785B" w:rsidRPr="00C91435" w:rsidRDefault="005B6FC4" w:rsidP="005B6FC4">
      <w:pPr>
        <w:spacing w:line="360" w:lineRule="auto"/>
        <w:ind w:firstLine="708"/>
        <w:jc w:val="both"/>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t>При условии расчета к</w:t>
      </w:r>
      <w:r w:rsidR="00ED1BF4" w:rsidRPr="00C91435">
        <w:rPr>
          <w:rFonts w:ascii="Times New Roman" w:hAnsi="Times New Roman" w:cs="Times New Roman"/>
          <w:color w:val="000000" w:themeColor="text1"/>
          <w:sz w:val="24"/>
          <w:szCs w:val="24"/>
          <w:shd w:val="clear" w:color="auto" w:fill="FFFFFF"/>
        </w:rPr>
        <w:t>оэффициент</w:t>
      </w:r>
      <w:r w:rsidRPr="00C91435">
        <w:rPr>
          <w:rFonts w:ascii="Times New Roman" w:hAnsi="Times New Roman" w:cs="Times New Roman"/>
          <w:color w:val="000000" w:themeColor="text1"/>
          <w:sz w:val="24"/>
          <w:szCs w:val="24"/>
          <w:shd w:val="clear" w:color="auto" w:fill="FFFFFF"/>
        </w:rPr>
        <w:t>а</w:t>
      </w:r>
      <w:r w:rsidR="00ED1BF4" w:rsidRPr="00C91435">
        <w:rPr>
          <w:rFonts w:ascii="Times New Roman" w:hAnsi="Times New Roman" w:cs="Times New Roman"/>
          <w:color w:val="000000" w:themeColor="text1"/>
          <w:sz w:val="24"/>
          <w:szCs w:val="24"/>
          <w:shd w:val="clear" w:color="auto" w:fill="FFFFFF"/>
        </w:rPr>
        <w:t xml:space="preserve"> выполнения </w:t>
      </w:r>
      <w:r w:rsidRPr="00C91435">
        <w:rPr>
          <w:rFonts w:ascii="Times New Roman" w:hAnsi="Times New Roman" w:cs="Times New Roman"/>
          <w:color w:val="000000" w:themeColor="text1"/>
          <w:sz w:val="24"/>
          <w:szCs w:val="24"/>
          <w:shd w:val="clear" w:color="auto" w:fill="FFFFFF"/>
        </w:rPr>
        <w:t xml:space="preserve">заданий по каждому обучающемуся класса и использования функции </w:t>
      </w:r>
      <w:r w:rsidR="00B40CB8" w:rsidRPr="00C91435">
        <w:rPr>
          <w:rFonts w:ascii="Times New Roman" w:hAnsi="Times New Roman" w:cs="Times New Roman"/>
          <w:b/>
          <w:i/>
          <w:color w:val="000000" w:themeColor="text1"/>
          <w:sz w:val="24"/>
          <w:szCs w:val="24"/>
          <w:shd w:val="clear" w:color="auto" w:fill="FFFFFF"/>
          <w:lang w:val="en-US"/>
        </w:rPr>
        <w:t>MICROSOFT</w:t>
      </w:r>
      <w:r w:rsidR="00B40CB8" w:rsidRPr="00C91435">
        <w:rPr>
          <w:rFonts w:ascii="Times New Roman" w:hAnsi="Times New Roman" w:cs="Times New Roman"/>
          <w:b/>
          <w:i/>
          <w:color w:val="000000" w:themeColor="text1"/>
          <w:sz w:val="24"/>
          <w:szCs w:val="24"/>
          <w:shd w:val="clear" w:color="auto" w:fill="FFFFFF"/>
        </w:rPr>
        <w:t xml:space="preserve"> </w:t>
      </w:r>
      <w:r w:rsidR="00B40CB8" w:rsidRPr="00C91435">
        <w:rPr>
          <w:rFonts w:ascii="Times New Roman" w:hAnsi="Times New Roman" w:cs="Times New Roman"/>
          <w:b/>
          <w:i/>
          <w:color w:val="000000" w:themeColor="text1"/>
          <w:sz w:val="24"/>
          <w:szCs w:val="24"/>
          <w:shd w:val="clear" w:color="auto" w:fill="FFFFFF"/>
          <w:lang w:val="en-US"/>
        </w:rPr>
        <w:t>EXCEL</w:t>
      </w:r>
      <w:r w:rsidRPr="00C91435">
        <w:rPr>
          <w:rFonts w:ascii="Times New Roman" w:hAnsi="Times New Roman" w:cs="Times New Roman"/>
          <w:color w:val="000000" w:themeColor="text1"/>
          <w:sz w:val="24"/>
          <w:szCs w:val="24"/>
          <w:shd w:val="clear" w:color="auto" w:fill="FFFFFF"/>
        </w:rPr>
        <w:t xml:space="preserve"> «Условное форматирование»</w:t>
      </w:r>
      <w:r w:rsidR="00AE334A" w:rsidRPr="00C91435">
        <w:rPr>
          <w:rFonts w:ascii="Times New Roman" w:hAnsi="Times New Roman" w:cs="Times New Roman"/>
          <w:color w:val="000000" w:themeColor="text1"/>
          <w:sz w:val="24"/>
          <w:szCs w:val="24"/>
          <w:shd w:val="clear" w:color="auto" w:fill="FFFFFF"/>
        </w:rPr>
        <w:t xml:space="preserve"> - «Цветовые шкалы», можно сформировать так называемые </w:t>
      </w:r>
      <w:r w:rsidR="00AE334A" w:rsidRPr="00C91435">
        <w:rPr>
          <w:rFonts w:ascii="Times New Roman" w:hAnsi="Times New Roman" w:cs="Times New Roman"/>
          <w:b/>
          <w:i/>
          <w:color w:val="000000" w:themeColor="text1"/>
          <w:sz w:val="24"/>
          <w:szCs w:val="24"/>
          <w:shd w:val="clear" w:color="auto" w:fill="FFFFFF"/>
        </w:rPr>
        <w:t>«Индивидуальные карты выполнения работы»</w:t>
      </w:r>
      <w:r w:rsidR="00AE334A" w:rsidRPr="00C91435">
        <w:rPr>
          <w:rFonts w:ascii="Times New Roman" w:hAnsi="Times New Roman" w:cs="Times New Roman"/>
          <w:color w:val="000000" w:themeColor="text1"/>
          <w:sz w:val="24"/>
          <w:szCs w:val="24"/>
          <w:shd w:val="clear" w:color="auto" w:fill="FFFFFF"/>
        </w:rPr>
        <w:t xml:space="preserve"> на учащегося, на класс, на группу. В «Индивидуальной карте» наглядно представлены достижения и дефициты, выявленные по результатам проведенной работы.</w:t>
      </w:r>
      <w:r w:rsidRPr="00C91435">
        <w:rPr>
          <w:rFonts w:ascii="Times New Roman" w:hAnsi="Times New Roman" w:cs="Times New Roman"/>
          <w:color w:val="000000" w:themeColor="text1"/>
          <w:sz w:val="24"/>
          <w:szCs w:val="24"/>
          <w:shd w:val="clear" w:color="auto" w:fill="FFFFFF"/>
        </w:rPr>
        <w:t xml:space="preserve"> </w:t>
      </w:r>
      <w:r w:rsidR="00AE334A" w:rsidRPr="00C91435">
        <w:rPr>
          <w:rFonts w:ascii="Times New Roman" w:hAnsi="Times New Roman" w:cs="Times New Roman"/>
          <w:color w:val="000000" w:themeColor="text1"/>
          <w:sz w:val="24"/>
          <w:szCs w:val="24"/>
          <w:shd w:val="clear" w:color="auto" w:fill="FFFFFF"/>
        </w:rPr>
        <w:t>Такие «Индивидуальные карты» могут быть приложением к аналитическим справкам по результатам оценочных процедур.</w:t>
      </w:r>
    </w:p>
    <w:p w:rsidR="00CF282B" w:rsidRPr="00C91435" w:rsidRDefault="00AE334A" w:rsidP="00AE334A">
      <w:pPr>
        <w:spacing w:line="360" w:lineRule="auto"/>
        <w:ind w:firstLine="360"/>
        <w:jc w:val="both"/>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t>Для качественного анализа результатов работы полезно</w:t>
      </w:r>
      <w:r w:rsidR="00ED1BF4" w:rsidRPr="00C91435">
        <w:rPr>
          <w:rFonts w:ascii="Times New Roman" w:hAnsi="Times New Roman" w:cs="Times New Roman"/>
          <w:color w:val="000000" w:themeColor="text1"/>
          <w:sz w:val="24"/>
          <w:szCs w:val="24"/>
          <w:shd w:val="clear" w:color="auto" w:fill="FFFFFF"/>
        </w:rPr>
        <w:t xml:space="preserve"> </w:t>
      </w:r>
      <w:r w:rsidRPr="00C91435">
        <w:rPr>
          <w:rFonts w:ascii="Times New Roman" w:hAnsi="Times New Roman" w:cs="Times New Roman"/>
          <w:color w:val="000000" w:themeColor="text1"/>
          <w:sz w:val="24"/>
          <w:szCs w:val="24"/>
          <w:shd w:val="clear" w:color="auto" w:fill="FFFFFF"/>
        </w:rPr>
        <w:t xml:space="preserve">рассчитать </w:t>
      </w:r>
      <w:r w:rsidR="00CF282B" w:rsidRPr="00C91435">
        <w:rPr>
          <w:rFonts w:ascii="Times New Roman" w:hAnsi="Times New Roman" w:cs="Times New Roman"/>
          <w:b/>
          <w:i/>
          <w:color w:val="000000" w:themeColor="text1"/>
          <w:sz w:val="24"/>
          <w:szCs w:val="24"/>
          <w:shd w:val="clear" w:color="auto" w:fill="FFFFFF"/>
        </w:rPr>
        <w:t xml:space="preserve">распределение по баллам - это график, где </w:t>
      </w:r>
      <w:r w:rsidR="00ED1BF4" w:rsidRPr="00C91435">
        <w:rPr>
          <w:rFonts w:ascii="Times New Roman" w:hAnsi="Times New Roman" w:cs="Times New Roman"/>
          <w:color w:val="000000" w:themeColor="text1"/>
          <w:sz w:val="24"/>
          <w:szCs w:val="24"/>
          <w:shd w:val="clear" w:color="auto" w:fill="FFFFFF"/>
        </w:rPr>
        <w:t xml:space="preserve"> </w:t>
      </w:r>
      <w:r w:rsidR="00CF282B" w:rsidRPr="00C91435">
        <w:rPr>
          <w:rFonts w:ascii="Times New Roman" w:hAnsi="Times New Roman" w:cs="Times New Roman"/>
          <w:color w:val="000000" w:themeColor="text1"/>
          <w:sz w:val="24"/>
          <w:szCs w:val="24"/>
          <w:shd w:val="clear" w:color="auto" w:fill="FFFFFF"/>
        </w:rPr>
        <w:t xml:space="preserve">по оси X  - </w:t>
      </w:r>
      <w:r w:rsidR="00ED1BF4" w:rsidRPr="00C91435">
        <w:rPr>
          <w:rFonts w:ascii="Times New Roman" w:hAnsi="Times New Roman" w:cs="Times New Roman"/>
          <w:color w:val="000000" w:themeColor="text1"/>
          <w:sz w:val="24"/>
          <w:szCs w:val="24"/>
          <w:shd w:val="clear" w:color="auto" w:fill="FFFFFF"/>
        </w:rPr>
        <w:t>баллы от нуля до максимального</w:t>
      </w:r>
      <w:r w:rsidR="00CF282B" w:rsidRPr="00C91435">
        <w:rPr>
          <w:rFonts w:ascii="Times New Roman" w:hAnsi="Times New Roman" w:cs="Times New Roman"/>
          <w:color w:val="000000" w:themeColor="text1"/>
          <w:sz w:val="24"/>
          <w:szCs w:val="24"/>
          <w:shd w:val="clear" w:color="auto" w:fill="FFFFFF"/>
        </w:rPr>
        <w:t xml:space="preserve">, а </w:t>
      </w:r>
      <w:r w:rsidR="00ED1BF4" w:rsidRPr="00C91435">
        <w:rPr>
          <w:rFonts w:ascii="Times New Roman" w:hAnsi="Times New Roman" w:cs="Times New Roman"/>
          <w:color w:val="000000" w:themeColor="text1"/>
          <w:sz w:val="24"/>
          <w:szCs w:val="24"/>
          <w:shd w:val="clear" w:color="auto" w:fill="FFFFFF"/>
        </w:rPr>
        <w:t xml:space="preserve"> по оси Y - </w:t>
      </w:r>
      <w:r w:rsidR="00CF282B" w:rsidRPr="00C91435">
        <w:rPr>
          <w:rFonts w:ascii="Times New Roman" w:hAnsi="Times New Roman" w:cs="Times New Roman"/>
          <w:color w:val="000000" w:themeColor="text1"/>
          <w:sz w:val="24"/>
          <w:szCs w:val="24"/>
          <w:shd w:val="clear" w:color="auto" w:fill="FFFFFF"/>
        </w:rPr>
        <w:t>количество учащихся,</w:t>
      </w:r>
      <w:r w:rsidR="00ED1BF4" w:rsidRPr="00C91435">
        <w:rPr>
          <w:rFonts w:ascii="Times New Roman" w:hAnsi="Times New Roman" w:cs="Times New Roman"/>
          <w:color w:val="000000" w:themeColor="text1"/>
          <w:sz w:val="24"/>
          <w:szCs w:val="24"/>
          <w:shd w:val="clear" w:color="auto" w:fill="FFFFFF"/>
        </w:rPr>
        <w:t xml:space="preserve"> получивших в сумме</w:t>
      </w:r>
      <w:r w:rsidR="00CF282B" w:rsidRPr="00C91435">
        <w:rPr>
          <w:rFonts w:ascii="Times New Roman" w:hAnsi="Times New Roman" w:cs="Times New Roman"/>
          <w:color w:val="000000" w:themeColor="text1"/>
          <w:sz w:val="24"/>
          <w:szCs w:val="24"/>
          <w:shd w:val="clear" w:color="auto" w:fill="FFFFFF"/>
        </w:rPr>
        <w:t xml:space="preserve"> </w:t>
      </w:r>
      <w:r w:rsidR="00ED1BF4" w:rsidRPr="00C91435">
        <w:rPr>
          <w:rFonts w:ascii="Times New Roman" w:hAnsi="Times New Roman" w:cs="Times New Roman"/>
          <w:color w:val="000000" w:themeColor="text1"/>
          <w:sz w:val="24"/>
          <w:szCs w:val="24"/>
          <w:shd w:val="clear" w:color="auto" w:fill="FFFFFF"/>
        </w:rPr>
        <w:t>за</w:t>
      </w:r>
      <w:r w:rsidR="00CF282B" w:rsidRPr="00C91435">
        <w:rPr>
          <w:rFonts w:ascii="Times New Roman" w:hAnsi="Times New Roman" w:cs="Times New Roman"/>
          <w:color w:val="000000" w:themeColor="text1"/>
          <w:sz w:val="24"/>
          <w:szCs w:val="24"/>
          <w:shd w:val="clear" w:color="auto" w:fill="FFFFFF"/>
        </w:rPr>
        <w:t xml:space="preserve"> работу</w:t>
      </w:r>
      <w:r w:rsidR="00ED1BF4" w:rsidRPr="00C91435">
        <w:rPr>
          <w:rFonts w:ascii="Times New Roman" w:hAnsi="Times New Roman" w:cs="Times New Roman"/>
          <w:color w:val="000000" w:themeColor="text1"/>
          <w:sz w:val="24"/>
          <w:szCs w:val="24"/>
          <w:shd w:val="clear" w:color="auto" w:fill="FFFFFF"/>
        </w:rPr>
        <w:t xml:space="preserve"> </w:t>
      </w:r>
      <w:r w:rsidR="00CF282B" w:rsidRPr="00C91435">
        <w:rPr>
          <w:rFonts w:ascii="Times New Roman" w:hAnsi="Times New Roman" w:cs="Times New Roman"/>
          <w:color w:val="000000" w:themeColor="text1"/>
          <w:sz w:val="24"/>
          <w:szCs w:val="24"/>
          <w:shd w:val="clear" w:color="auto" w:fill="FFFFFF"/>
          <w:lang w:val="en-US"/>
        </w:rPr>
        <w:t>N</w:t>
      </w:r>
      <w:r w:rsidR="00CF282B" w:rsidRPr="00C91435">
        <w:rPr>
          <w:rFonts w:ascii="Times New Roman" w:hAnsi="Times New Roman" w:cs="Times New Roman"/>
          <w:color w:val="000000" w:themeColor="text1"/>
          <w:sz w:val="24"/>
          <w:szCs w:val="24"/>
          <w:shd w:val="clear" w:color="auto" w:fill="FFFFFF"/>
        </w:rPr>
        <w:t>-</w:t>
      </w:r>
      <w:r w:rsidR="00ED1BF4" w:rsidRPr="00C91435">
        <w:rPr>
          <w:rFonts w:ascii="Times New Roman" w:hAnsi="Times New Roman" w:cs="Times New Roman"/>
          <w:color w:val="000000" w:themeColor="text1"/>
          <w:sz w:val="24"/>
          <w:szCs w:val="24"/>
          <w:shd w:val="clear" w:color="auto" w:fill="FFFFFF"/>
        </w:rPr>
        <w:t>баллов</w:t>
      </w:r>
      <w:r w:rsidR="00CF282B" w:rsidRPr="00C91435">
        <w:rPr>
          <w:rFonts w:ascii="Times New Roman" w:hAnsi="Times New Roman" w:cs="Times New Roman"/>
          <w:color w:val="000000" w:themeColor="text1"/>
          <w:sz w:val="24"/>
          <w:szCs w:val="24"/>
          <w:shd w:val="clear" w:color="auto" w:fill="FFFFFF"/>
        </w:rPr>
        <w:t>. По получившемуся</w:t>
      </w:r>
      <w:r w:rsidR="00ED1BF4" w:rsidRPr="00C91435">
        <w:rPr>
          <w:rFonts w:ascii="Times New Roman" w:hAnsi="Times New Roman" w:cs="Times New Roman"/>
          <w:color w:val="000000" w:themeColor="text1"/>
          <w:sz w:val="24"/>
          <w:szCs w:val="24"/>
          <w:shd w:val="clear" w:color="auto" w:fill="FFFFFF"/>
        </w:rPr>
        <w:t xml:space="preserve"> </w:t>
      </w:r>
      <w:r w:rsidR="00CF282B" w:rsidRPr="00C91435">
        <w:rPr>
          <w:rFonts w:ascii="Times New Roman" w:hAnsi="Times New Roman" w:cs="Times New Roman"/>
          <w:color w:val="000000" w:themeColor="text1"/>
          <w:sz w:val="24"/>
          <w:szCs w:val="24"/>
          <w:shd w:val="clear" w:color="auto" w:fill="FFFFFF"/>
        </w:rPr>
        <w:t xml:space="preserve">профилю можно сделать выводы об уровне трудности работы для данной группы учащихся: </w:t>
      </w:r>
      <w:r w:rsidR="00ED1BF4" w:rsidRPr="00C91435">
        <w:rPr>
          <w:rFonts w:ascii="Times New Roman" w:hAnsi="Times New Roman" w:cs="Times New Roman"/>
          <w:color w:val="000000" w:themeColor="text1"/>
          <w:sz w:val="24"/>
          <w:szCs w:val="24"/>
          <w:shd w:val="clear" w:color="auto" w:fill="FFFFFF"/>
        </w:rPr>
        <w:t xml:space="preserve"> </w:t>
      </w:r>
      <w:r w:rsidR="00CF282B" w:rsidRPr="00C91435">
        <w:rPr>
          <w:rFonts w:ascii="Times New Roman" w:hAnsi="Times New Roman" w:cs="Times New Roman"/>
          <w:color w:val="000000" w:themeColor="text1"/>
          <w:sz w:val="24"/>
          <w:szCs w:val="24"/>
          <w:shd w:val="clear" w:color="auto" w:fill="FFFFFF"/>
        </w:rPr>
        <w:t>если график</w:t>
      </w:r>
      <w:r w:rsidR="00ED1BF4" w:rsidRPr="00C91435">
        <w:rPr>
          <w:rFonts w:ascii="Times New Roman" w:hAnsi="Times New Roman" w:cs="Times New Roman"/>
          <w:color w:val="000000" w:themeColor="text1"/>
          <w:sz w:val="24"/>
          <w:szCs w:val="24"/>
          <w:shd w:val="clear" w:color="auto" w:fill="FFFFFF"/>
        </w:rPr>
        <w:t xml:space="preserve"> напоминает нормальное распределение</w:t>
      </w:r>
      <w:r w:rsidR="00CF282B" w:rsidRPr="00C91435">
        <w:rPr>
          <w:rFonts w:ascii="Times New Roman" w:hAnsi="Times New Roman" w:cs="Times New Roman"/>
          <w:color w:val="000000" w:themeColor="text1"/>
          <w:sz w:val="24"/>
          <w:szCs w:val="24"/>
          <w:shd w:val="clear" w:color="auto" w:fill="FFFFFF"/>
        </w:rPr>
        <w:t xml:space="preserve">, </w:t>
      </w:r>
      <w:r w:rsidR="00ED1BF4" w:rsidRPr="00C91435">
        <w:rPr>
          <w:rFonts w:ascii="Times New Roman" w:hAnsi="Times New Roman" w:cs="Times New Roman"/>
          <w:color w:val="000000" w:themeColor="text1"/>
          <w:sz w:val="24"/>
          <w:szCs w:val="24"/>
          <w:shd w:val="clear" w:color="auto" w:fill="FFFFFF"/>
        </w:rPr>
        <w:t xml:space="preserve"> можно говорить о том</w:t>
      </w:r>
      <w:r w:rsidR="00CF282B" w:rsidRPr="00C91435">
        <w:rPr>
          <w:rFonts w:ascii="Times New Roman" w:hAnsi="Times New Roman" w:cs="Times New Roman"/>
          <w:color w:val="000000" w:themeColor="text1"/>
          <w:sz w:val="24"/>
          <w:szCs w:val="24"/>
          <w:shd w:val="clear" w:color="auto" w:fill="FFFFFF"/>
        </w:rPr>
        <w:t xml:space="preserve">, </w:t>
      </w:r>
      <w:r w:rsidR="00ED1BF4" w:rsidRPr="00C91435">
        <w:rPr>
          <w:rFonts w:ascii="Times New Roman" w:hAnsi="Times New Roman" w:cs="Times New Roman"/>
          <w:color w:val="000000" w:themeColor="text1"/>
          <w:sz w:val="24"/>
          <w:szCs w:val="24"/>
          <w:shd w:val="clear" w:color="auto" w:fill="FFFFFF"/>
        </w:rPr>
        <w:t>что</w:t>
      </w:r>
      <w:r w:rsidR="00CF282B" w:rsidRPr="00C91435">
        <w:rPr>
          <w:rFonts w:ascii="Times New Roman" w:hAnsi="Times New Roman" w:cs="Times New Roman"/>
          <w:color w:val="000000" w:themeColor="text1"/>
          <w:sz w:val="24"/>
          <w:szCs w:val="24"/>
          <w:shd w:val="clear" w:color="auto" w:fill="FFFFFF"/>
        </w:rPr>
        <w:t xml:space="preserve"> уровень трудности работы для данных учащихся был адекватным; если вершина графика смещена вправо, то предложенная работа для данной группы обучающихся </w:t>
      </w:r>
      <w:r w:rsidR="00ED1BF4" w:rsidRPr="00C91435">
        <w:rPr>
          <w:rFonts w:ascii="Times New Roman" w:hAnsi="Times New Roman" w:cs="Times New Roman"/>
          <w:color w:val="000000" w:themeColor="text1"/>
          <w:sz w:val="24"/>
          <w:szCs w:val="24"/>
          <w:shd w:val="clear" w:color="auto" w:fill="FFFFFF"/>
        </w:rPr>
        <w:t xml:space="preserve">была </w:t>
      </w:r>
      <w:r w:rsidR="00CF282B" w:rsidRPr="00C91435">
        <w:rPr>
          <w:rFonts w:ascii="Times New Roman" w:hAnsi="Times New Roman" w:cs="Times New Roman"/>
          <w:color w:val="000000" w:themeColor="text1"/>
          <w:sz w:val="24"/>
          <w:szCs w:val="24"/>
          <w:shd w:val="clear" w:color="auto" w:fill="FFFFFF"/>
        </w:rPr>
        <w:t xml:space="preserve">достаточно лёгкой, </w:t>
      </w:r>
      <w:r w:rsidR="00ED1BF4" w:rsidRPr="00C91435">
        <w:rPr>
          <w:rFonts w:ascii="Times New Roman" w:hAnsi="Times New Roman" w:cs="Times New Roman"/>
          <w:color w:val="000000" w:themeColor="text1"/>
          <w:sz w:val="24"/>
          <w:szCs w:val="24"/>
          <w:shd w:val="clear" w:color="auto" w:fill="FFFFFF"/>
        </w:rPr>
        <w:t xml:space="preserve"> </w:t>
      </w:r>
      <w:r w:rsidR="00CF282B" w:rsidRPr="00C91435">
        <w:rPr>
          <w:rFonts w:ascii="Times New Roman" w:hAnsi="Times New Roman" w:cs="Times New Roman"/>
          <w:color w:val="000000" w:themeColor="text1"/>
          <w:sz w:val="24"/>
          <w:szCs w:val="24"/>
          <w:shd w:val="clear" w:color="auto" w:fill="FFFFFF"/>
        </w:rPr>
        <w:t>они справились с заданиями достаточно успешно; если вершина графика смещена влево, то можно говорить, что данная работы для данных обучающихся была достаточно трудной.</w:t>
      </w:r>
    </w:p>
    <w:p w:rsidR="00FD66FC" w:rsidRPr="00C91435" w:rsidRDefault="00CF282B" w:rsidP="00FD66FC">
      <w:pPr>
        <w:spacing w:line="360" w:lineRule="auto"/>
        <w:ind w:firstLine="360"/>
        <w:jc w:val="both"/>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lastRenderedPageBreak/>
        <w:t>Е</w:t>
      </w:r>
      <w:r w:rsidR="00ED1BF4" w:rsidRPr="00C91435">
        <w:rPr>
          <w:rFonts w:ascii="Times New Roman" w:hAnsi="Times New Roman" w:cs="Times New Roman"/>
          <w:color w:val="000000" w:themeColor="text1"/>
          <w:sz w:val="24"/>
          <w:szCs w:val="24"/>
          <w:shd w:val="clear" w:color="auto" w:fill="FFFFFF"/>
        </w:rPr>
        <w:t xml:space="preserve">сли </w:t>
      </w:r>
      <w:r w:rsidRPr="00C91435">
        <w:rPr>
          <w:rFonts w:ascii="Times New Roman" w:hAnsi="Times New Roman" w:cs="Times New Roman"/>
          <w:color w:val="000000" w:themeColor="text1"/>
          <w:sz w:val="24"/>
          <w:szCs w:val="24"/>
          <w:shd w:val="clear" w:color="auto" w:fill="FFFFFF"/>
        </w:rPr>
        <w:t xml:space="preserve">при построении графика </w:t>
      </w:r>
      <w:r w:rsidRPr="00C91435">
        <w:rPr>
          <w:rFonts w:ascii="Times New Roman" w:hAnsi="Times New Roman" w:cs="Times New Roman"/>
          <w:i/>
          <w:color w:val="000000" w:themeColor="text1"/>
          <w:sz w:val="24"/>
          <w:szCs w:val="24"/>
          <w:shd w:val="clear" w:color="auto" w:fill="FFFFFF"/>
        </w:rPr>
        <w:t>«Распределение по баллам»</w:t>
      </w:r>
      <w:r w:rsidRPr="00C91435">
        <w:rPr>
          <w:rFonts w:ascii="Times New Roman" w:hAnsi="Times New Roman" w:cs="Times New Roman"/>
          <w:color w:val="000000" w:themeColor="text1"/>
          <w:sz w:val="24"/>
          <w:szCs w:val="24"/>
          <w:shd w:val="clear" w:color="auto" w:fill="FFFFFF"/>
        </w:rPr>
        <w:t xml:space="preserve"> выявлено две и более вершин</w:t>
      </w:r>
      <w:r w:rsidR="00FD66FC" w:rsidRPr="00C91435">
        <w:rPr>
          <w:rFonts w:ascii="Times New Roman" w:hAnsi="Times New Roman" w:cs="Times New Roman"/>
          <w:color w:val="000000" w:themeColor="text1"/>
          <w:sz w:val="24"/>
          <w:szCs w:val="24"/>
          <w:shd w:val="clear" w:color="auto" w:fill="FFFFFF"/>
        </w:rPr>
        <w:t xml:space="preserve"> (имеет вид зиг-</w:t>
      </w:r>
      <w:proofErr w:type="spellStart"/>
      <w:r w:rsidR="00FD66FC" w:rsidRPr="00C91435">
        <w:rPr>
          <w:rFonts w:ascii="Times New Roman" w:hAnsi="Times New Roman" w:cs="Times New Roman"/>
          <w:color w:val="000000" w:themeColor="text1"/>
          <w:sz w:val="24"/>
          <w:szCs w:val="24"/>
          <w:shd w:val="clear" w:color="auto" w:fill="FFFFFF"/>
        </w:rPr>
        <w:t>зага</w:t>
      </w:r>
      <w:proofErr w:type="spellEnd"/>
      <w:r w:rsidR="00FD66FC" w:rsidRPr="00C91435">
        <w:rPr>
          <w:rFonts w:ascii="Times New Roman" w:hAnsi="Times New Roman" w:cs="Times New Roman"/>
          <w:color w:val="000000" w:themeColor="text1"/>
          <w:sz w:val="24"/>
          <w:szCs w:val="24"/>
          <w:shd w:val="clear" w:color="auto" w:fill="FFFFFF"/>
        </w:rPr>
        <w:t>)</w:t>
      </w:r>
      <w:r w:rsidRPr="00C91435">
        <w:rPr>
          <w:rFonts w:ascii="Times New Roman" w:hAnsi="Times New Roman" w:cs="Times New Roman"/>
          <w:color w:val="000000" w:themeColor="text1"/>
          <w:sz w:val="24"/>
          <w:szCs w:val="24"/>
          <w:shd w:val="clear" w:color="auto" w:fill="FFFFFF"/>
        </w:rPr>
        <w:t>, то м</w:t>
      </w:r>
      <w:r w:rsidR="00ED1BF4" w:rsidRPr="00C91435">
        <w:rPr>
          <w:rFonts w:ascii="Times New Roman" w:hAnsi="Times New Roman" w:cs="Times New Roman"/>
          <w:color w:val="000000" w:themeColor="text1"/>
          <w:sz w:val="24"/>
          <w:szCs w:val="24"/>
          <w:shd w:val="clear" w:color="auto" w:fill="FFFFFF"/>
        </w:rPr>
        <w:t>ожно говорить о том</w:t>
      </w:r>
      <w:r w:rsidRPr="00C91435">
        <w:rPr>
          <w:rFonts w:ascii="Times New Roman" w:hAnsi="Times New Roman" w:cs="Times New Roman"/>
          <w:color w:val="000000" w:themeColor="text1"/>
          <w:sz w:val="24"/>
          <w:szCs w:val="24"/>
          <w:shd w:val="clear" w:color="auto" w:fill="FFFFFF"/>
        </w:rPr>
        <w:t>,</w:t>
      </w:r>
      <w:r w:rsidR="00ED1BF4" w:rsidRPr="00C91435">
        <w:rPr>
          <w:rFonts w:ascii="Times New Roman" w:hAnsi="Times New Roman" w:cs="Times New Roman"/>
          <w:color w:val="000000" w:themeColor="text1"/>
          <w:sz w:val="24"/>
          <w:szCs w:val="24"/>
          <w:shd w:val="clear" w:color="auto" w:fill="FFFFFF"/>
        </w:rPr>
        <w:t xml:space="preserve"> что работа </w:t>
      </w:r>
      <w:r w:rsidR="00FD66FC" w:rsidRPr="00C91435">
        <w:rPr>
          <w:rFonts w:ascii="Times New Roman" w:hAnsi="Times New Roman" w:cs="Times New Roman"/>
          <w:color w:val="000000" w:themeColor="text1"/>
          <w:sz w:val="24"/>
          <w:szCs w:val="24"/>
          <w:shd w:val="clear" w:color="auto" w:fill="FFFFFF"/>
        </w:rPr>
        <w:t xml:space="preserve">либо составлена некорректно, либо проверена </w:t>
      </w:r>
      <w:r w:rsidR="00ED1BF4" w:rsidRPr="00C91435">
        <w:rPr>
          <w:rFonts w:ascii="Times New Roman" w:hAnsi="Times New Roman" w:cs="Times New Roman"/>
          <w:color w:val="000000" w:themeColor="text1"/>
          <w:sz w:val="24"/>
          <w:szCs w:val="24"/>
          <w:shd w:val="clear" w:color="auto" w:fill="FFFFFF"/>
        </w:rPr>
        <w:t xml:space="preserve"> необъективно</w:t>
      </w:r>
      <w:r w:rsidR="00FD66FC" w:rsidRPr="00C91435">
        <w:rPr>
          <w:rFonts w:ascii="Times New Roman" w:hAnsi="Times New Roman" w:cs="Times New Roman"/>
          <w:color w:val="000000" w:themeColor="text1"/>
          <w:sz w:val="24"/>
          <w:szCs w:val="24"/>
          <w:shd w:val="clear" w:color="auto" w:fill="FFFFFF"/>
        </w:rPr>
        <w:t>, поэтому</w:t>
      </w:r>
      <w:r w:rsidR="00ED1BF4" w:rsidRPr="00C91435">
        <w:rPr>
          <w:rFonts w:ascii="Times New Roman" w:hAnsi="Times New Roman" w:cs="Times New Roman"/>
          <w:color w:val="000000" w:themeColor="text1"/>
          <w:sz w:val="24"/>
          <w:szCs w:val="24"/>
          <w:shd w:val="clear" w:color="auto" w:fill="FFFFFF"/>
        </w:rPr>
        <w:t xml:space="preserve"> доверять этим данным не стоит</w:t>
      </w:r>
      <w:r w:rsidR="00FD66FC" w:rsidRPr="00C91435">
        <w:rPr>
          <w:rFonts w:ascii="Times New Roman" w:hAnsi="Times New Roman" w:cs="Times New Roman"/>
          <w:color w:val="000000" w:themeColor="text1"/>
          <w:sz w:val="24"/>
          <w:szCs w:val="24"/>
          <w:shd w:val="clear" w:color="auto" w:fill="FFFFFF"/>
        </w:rPr>
        <w:t>.</w:t>
      </w:r>
      <w:r w:rsidR="00ED1BF4" w:rsidRPr="00C91435">
        <w:rPr>
          <w:rFonts w:ascii="Times New Roman" w:hAnsi="Times New Roman" w:cs="Times New Roman"/>
          <w:color w:val="000000" w:themeColor="text1"/>
          <w:sz w:val="24"/>
          <w:szCs w:val="24"/>
          <w:shd w:val="clear" w:color="auto" w:fill="FFFFFF"/>
        </w:rPr>
        <w:t xml:space="preserve"> </w:t>
      </w:r>
    </w:p>
    <w:p w:rsidR="00592065" w:rsidRDefault="00CF01C3" w:rsidP="00CF01C3">
      <w:pPr>
        <w:spacing w:line="360" w:lineRule="auto"/>
        <w:ind w:firstLine="360"/>
        <w:jc w:val="both"/>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t>Такие статистические показатели</w:t>
      </w:r>
      <w:r w:rsidR="005C6F20" w:rsidRPr="00C91435">
        <w:rPr>
          <w:rFonts w:ascii="Times New Roman" w:hAnsi="Times New Roman" w:cs="Times New Roman"/>
          <w:color w:val="000000" w:themeColor="text1"/>
          <w:sz w:val="24"/>
          <w:szCs w:val="24"/>
          <w:shd w:val="clear" w:color="auto" w:fill="FFFFFF"/>
        </w:rPr>
        <w:t xml:space="preserve"> как среднеквадратичное/стандартное откл</w:t>
      </w:r>
      <w:r w:rsidRPr="00C91435">
        <w:rPr>
          <w:rFonts w:ascii="Times New Roman" w:hAnsi="Times New Roman" w:cs="Times New Roman"/>
          <w:color w:val="000000" w:themeColor="text1"/>
          <w:sz w:val="24"/>
          <w:szCs w:val="24"/>
          <w:shd w:val="clear" w:color="auto" w:fill="FFFFFF"/>
        </w:rPr>
        <w:t>онение и доверительный интервал</w:t>
      </w:r>
      <w:r w:rsidR="005C6F20" w:rsidRPr="00C91435">
        <w:rPr>
          <w:rFonts w:ascii="Times New Roman" w:hAnsi="Times New Roman" w:cs="Times New Roman"/>
          <w:color w:val="000000" w:themeColor="text1"/>
          <w:sz w:val="24"/>
          <w:szCs w:val="24"/>
          <w:shd w:val="clear" w:color="auto" w:fill="FFFFFF"/>
        </w:rPr>
        <w:t xml:space="preserve"> рассчитываются и учитываются скорее на более широких выборках, нежели класс или группа обучающихся конкретной школы – на выборках более высокого порядка - по району, городу, региону. </w:t>
      </w:r>
      <w:r w:rsidR="00FD66FC" w:rsidRPr="00C91435">
        <w:rPr>
          <w:rFonts w:ascii="Times New Roman" w:hAnsi="Times New Roman" w:cs="Times New Roman"/>
          <w:color w:val="000000" w:themeColor="text1"/>
          <w:sz w:val="24"/>
          <w:szCs w:val="24"/>
          <w:shd w:val="clear" w:color="auto" w:fill="FFFFFF"/>
        </w:rPr>
        <w:t>Среднеквадратичное/стандартное отклонение (мера разброса) в заданном диапазоне данных показывает, как «разбросаны» полученные данные (первичные/</w:t>
      </w:r>
      <w:proofErr w:type="spellStart"/>
      <w:r w:rsidR="00FD66FC" w:rsidRPr="00C91435">
        <w:rPr>
          <w:rFonts w:ascii="Times New Roman" w:hAnsi="Times New Roman" w:cs="Times New Roman"/>
          <w:color w:val="000000" w:themeColor="text1"/>
          <w:sz w:val="24"/>
          <w:szCs w:val="24"/>
          <w:shd w:val="clear" w:color="auto" w:fill="FFFFFF"/>
        </w:rPr>
        <w:t>шкалированные</w:t>
      </w:r>
      <w:proofErr w:type="spellEnd"/>
      <w:r w:rsidR="00FD66FC" w:rsidRPr="00C91435">
        <w:rPr>
          <w:rFonts w:ascii="Times New Roman" w:hAnsi="Times New Roman" w:cs="Times New Roman"/>
          <w:color w:val="000000" w:themeColor="text1"/>
          <w:sz w:val="24"/>
          <w:szCs w:val="24"/>
          <w:shd w:val="clear" w:color="auto" w:fill="FFFFFF"/>
        </w:rPr>
        <w:t xml:space="preserve"> баллы) относительно среднего значения по выборке. По величине стандартного отклонения можно делать выводы относительно однородности полученных результатов за работу</w:t>
      </w:r>
      <w:r w:rsidR="005C6F20" w:rsidRPr="00C91435">
        <w:rPr>
          <w:rFonts w:ascii="Times New Roman" w:hAnsi="Times New Roman" w:cs="Times New Roman"/>
          <w:color w:val="000000" w:themeColor="text1"/>
          <w:sz w:val="24"/>
          <w:szCs w:val="24"/>
          <w:shd w:val="clear" w:color="auto" w:fill="FFFFFF"/>
        </w:rPr>
        <w:t xml:space="preserve">. Соотношение доверительно интервала по каждому диапазону данных и среднего значения по выборке более высокого порядка показывает уровень результата, полученного в конкретной выборке: например, входит ли среднее значение по району в доверительный интервал школы № </w:t>
      </w:r>
      <w:r w:rsidR="005C6F20" w:rsidRPr="00C91435">
        <w:rPr>
          <w:rFonts w:ascii="Times New Roman" w:hAnsi="Times New Roman" w:cs="Times New Roman"/>
          <w:color w:val="000000" w:themeColor="text1"/>
          <w:sz w:val="24"/>
          <w:szCs w:val="24"/>
          <w:shd w:val="clear" w:color="auto" w:fill="FFFFFF"/>
          <w:lang w:val="en-US"/>
        </w:rPr>
        <w:t>NNN</w:t>
      </w:r>
      <w:r w:rsidR="005C6F20" w:rsidRPr="00C91435">
        <w:rPr>
          <w:rFonts w:ascii="Times New Roman" w:hAnsi="Times New Roman" w:cs="Times New Roman"/>
          <w:color w:val="000000" w:themeColor="text1"/>
          <w:sz w:val="24"/>
          <w:szCs w:val="24"/>
          <w:shd w:val="clear" w:color="auto" w:fill="FFFFFF"/>
        </w:rPr>
        <w:t>?</w:t>
      </w:r>
    </w:p>
    <w:p w:rsidR="00592065" w:rsidRDefault="005C6F20" w:rsidP="00CF01C3">
      <w:pPr>
        <w:spacing w:line="360" w:lineRule="auto"/>
        <w:ind w:firstLine="360"/>
        <w:jc w:val="both"/>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t xml:space="preserve"> Если среднее значение по району входит в доверительный интервал этой школы, то можно говорить, что результаты вполне соответствуют </w:t>
      </w:r>
      <w:proofErr w:type="spellStart"/>
      <w:r w:rsidRPr="00C91435">
        <w:rPr>
          <w:rFonts w:ascii="Times New Roman" w:hAnsi="Times New Roman" w:cs="Times New Roman"/>
          <w:color w:val="000000" w:themeColor="text1"/>
          <w:sz w:val="24"/>
          <w:szCs w:val="24"/>
          <w:shd w:val="clear" w:color="auto" w:fill="FFFFFF"/>
        </w:rPr>
        <w:t>среднерайонным</w:t>
      </w:r>
      <w:proofErr w:type="spellEnd"/>
      <w:r w:rsidRPr="00C91435">
        <w:rPr>
          <w:rFonts w:ascii="Times New Roman" w:hAnsi="Times New Roman" w:cs="Times New Roman"/>
          <w:color w:val="000000" w:themeColor="text1"/>
          <w:sz w:val="24"/>
          <w:szCs w:val="24"/>
          <w:shd w:val="clear" w:color="auto" w:fill="FFFFFF"/>
        </w:rPr>
        <w:t xml:space="preserve"> результатам. Если среднее значение по району</w:t>
      </w:r>
      <w:r w:rsidR="00DC33B5" w:rsidRPr="00C91435">
        <w:rPr>
          <w:rFonts w:ascii="Times New Roman" w:hAnsi="Times New Roman" w:cs="Times New Roman"/>
          <w:color w:val="000000" w:themeColor="text1"/>
          <w:sz w:val="24"/>
          <w:szCs w:val="24"/>
          <w:shd w:val="clear" w:color="auto" w:fill="FFFFFF"/>
        </w:rPr>
        <w:t xml:space="preserve"> не входит в доверительный интервал школы (выше/ниже), то необходимо объяснить получение такого уровня результатов. </w:t>
      </w:r>
    </w:p>
    <w:p w:rsidR="00FD66FC" w:rsidRDefault="00DC33B5" w:rsidP="00CF01C3">
      <w:pPr>
        <w:spacing w:line="360" w:lineRule="auto"/>
        <w:ind w:firstLine="360"/>
        <w:jc w:val="both"/>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t xml:space="preserve">Если </w:t>
      </w:r>
      <w:proofErr w:type="spellStart"/>
      <w:r w:rsidRPr="00C91435">
        <w:rPr>
          <w:rFonts w:ascii="Times New Roman" w:hAnsi="Times New Roman" w:cs="Times New Roman"/>
          <w:color w:val="000000" w:themeColor="text1"/>
          <w:sz w:val="24"/>
          <w:szCs w:val="24"/>
          <w:shd w:val="clear" w:color="auto" w:fill="FFFFFF"/>
        </w:rPr>
        <w:t>среднерайонное</w:t>
      </w:r>
      <w:proofErr w:type="spellEnd"/>
      <w:r w:rsidRPr="00C91435">
        <w:rPr>
          <w:rFonts w:ascii="Times New Roman" w:hAnsi="Times New Roman" w:cs="Times New Roman"/>
          <w:color w:val="000000" w:themeColor="text1"/>
          <w:sz w:val="24"/>
          <w:szCs w:val="24"/>
          <w:shd w:val="clear" w:color="auto" w:fill="FFFFFF"/>
        </w:rPr>
        <w:t xml:space="preserve"> значение ниже доверительного интервала школы, то для школ с повышенным уровнем освоения образовательной программы это вполне объяснимо, но для общеобразовательных школ такое соотношение вызывает вопросы – какие именно факторы повлияли на такой высокий результат. Скорее всего, этот фактор – необъективная проверка работ. </w:t>
      </w:r>
      <w:r w:rsidR="00CF01C3" w:rsidRPr="00C91435">
        <w:rPr>
          <w:rFonts w:ascii="Times New Roman" w:hAnsi="Times New Roman" w:cs="Times New Roman"/>
          <w:color w:val="000000" w:themeColor="text1"/>
          <w:sz w:val="24"/>
          <w:szCs w:val="24"/>
          <w:shd w:val="clear" w:color="auto" w:fill="FFFFFF"/>
        </w:rPr>
        <w:t>При выявлении случаев неадекватного соотношения средних значений и доверительного интервала требуется более глубокий анализ факторов, обусловивших результат.</w:t>
      </w:r>
    </w:p>
    <w:p w:rsidR="00A36844" w:rsidRDefault="00A36844" w:rsidP="00CF01C3">
      <w:pPr>
        <w:spacing w:line="360" w:lineRule="auto"/>
        <w:ind w:firstLine="360"/>
        <w:jc w:val="both"/>
        <w:rPr>
          <w:rFonts w:ascii="Times New Roman" w:hAnsi="Times New Roman" w:cs="Times New Roman"/>
          <w:color w:val="000000" w:themeColor="text1"/>
          <w:sz w:val="24"/>
          <w:szCs w:val="24"/>
          <w:shd w:val="clear" w:color="auto" w:fill="FFFFFF"/>
        </w:rPr>
      </w:pPr>
    </w:p>
    <w:p w:rsidR="00A36844" w:rsidRDefault="00A36844" w:rsidP="00CF01C3">
      <w:pPr>
        <w:spacing w:line="360" w:lineRule="auto"/>
        <w:ind w:firstLine="360"/>
        <w:jc w:val="both"/>
        <w:rPr>
          <w:rFonts w:ascii="Times New Roman" w:hAnsi="Times New Roman" w:cs="Times New Roman"/>
          <w:color w:val="000000" w:themeColor="text1"/>
          <w:sz w:val="24"/>
          <w:szCs w:val="24"/>
          <w:shd w:val="clear" w:color="auto" w:fill="FFFFFF"/>
        </w:rPr>
      </w:pPr>
    </w:p>
    <w:p w:rsidR="00A36844" w:rsidRDefault="00A36844" w:rsidP="00CF01C3">
      <w:pPr>
        <w:spacing w:line="360" w:lineRule="auto"/>
        <w:ind w:firstLine="360"/>
        <w:jc w:val="both"/>
        <w:rPr>
          <w:rFonts w:ascii="Times New Roman" w:hAnsi="Times New Roman" w:cs="Times New Roman"/>
          <w:color w:val="000000" w:themeColor="text1"/>
          <w:sz w:val="24"/>
          <w:szCs w:val="24"/>
          <w:shd w:val="clear" w:color="auto" w:fill="FFFFFF"/>
        </w:rPr>
      </w:pPr>
    </w:p>
    <w:p w:rsidR="00A36844" w:rsidRDefault="00A36844" w:rsidP="00CF01C3">
      <w:pPr>
        <w:spacing w:line="360" w:lineRule="auto"/>
        <w:ind w:firstLine="360"/>
        <w:jc w:val="both"/>
        <w:rPr>
          <w:rFonts w:ascii="Times New Roman" w:hAnsi="Times New Roman" w:cs="Times New Roman"/>
          <w:color w:val="000000" w:themeColor="text1"/>
          <w:sz w:val="24"/>
          <w:szCs w:val="24"/>
          <w:shd w:val="clear" w:color="auto" w:fill="FFFFFF"/>
        </w:rPr>
      </w:pPr>
    </w:p>
    <w:p w:rsidR="00A36844" w:rsidRDefault="00A36844" w:rsidP="00CF01C3">
      <w:pPr>
        <w:spacing w:line="360" w:lineRule="auto"/>
        <w:ind w:firstLine="360"/>
        <w:jc w:val="both"/>
        <w:rPr>
          <w:rFonts w:ascii="Times New Roman" w:hAnsi="Times New Roman" w:cs="Times New Roman"/>
          <w:color w:val="000000" w:themeColor="text1"/>
          <w:sz w:val="24"/>
          <w:szCs w:val="24"/>
          <w:shd w:val="clear" w:color="auto" w:fill="FFFFFF"/>
        </w:rPr>
      </w:pPr>
    </w:p>
    <w:p w:rsidR="00A36844" w:rsidRPr="00C91435" w:rsidRDefault="00A36844" w:rsidP="00CF01C3">
      <w:pPr>
        <w:spacing w:line="360" w:lineRule="auto"/>
        <w:ind w:firstLine="360"/>
        <w:jc w:val="both"/>
        <w:rPr>
          <w:rFonts w:ascii="Times New Roman" w:hAnsi="Times New Roman" w:cs="Times New Roman"/>
          <w:color w:val="000000" w:themeColor="text1"/>
          <w:sz w:val="24"/>
          <w:szCs w:val="24"/>
          <w:shd w:val="clear" w:color="auto" w:fill="FFFFFF"/>
        </w:rPr>
      </w:pPr>
    </w:p>
    <w:p w:rsidR="00FD66FC" w:rsidRPr="00583AD8" w:rsidRDefault="00FD66FC" w:rsidP="00583AD8">
      <w:pPr>
        <w:pStyle w:val="a3"/>
        <w:numPr>
          <w:ilvl w:val="0"/>
          <w:numId w:val="6"/>
        </w:numPr>
        <w:spacing w:line="360" w:lineRule="auto"/>
        <w:jc w:val="center"/>
        <w:rPr>
          <w:rFonts w:ascii="Times New Roman" w:hAnsi="Times New Roman" w:cs="Times New Roman"/>
          <w:color w:val="984806" w:themeColor="accent6" w:themeShade="80"/>
          <w:sz w:val="24"/>
          <w:szCs w:val="24"/>
          <w:shd w:val="clear" w:color="auto" w:fill="FFFFFF"/>
        </w:rPr>
      </w:pPr>
    </w:p>
    <w:p w:rsidR="00BB785B" w:rsidRPr="00583AD8" w:rsidRDefault="00BB785B" w:rsidP="00583AD8">
      <w:pPr>
        <w:spacing w:line="360" w:lineRule="auto"/>
        <w:ind w:left="360"/>
        <w:jc w:val="center"/>
        <w:rPr>
          <w:rFonts w:ascii="Times New Roman" w:hAnsi="Times New Roman" w:cs="Times New Roman"/>
          <w:sz w:val="24"/>
          <w:szCs w:val="24"/>
        </w:rPr>
      </w:pPr>
      <w:r w:rsidRPr="00583AD8">
        <w:rPr>
          <w:rFonts w:ascii="Times New Roman" w:hAnsi="Times New Roman" w:cs="Times New Roman"/>
          <w:b/>
          <w:color w:val="000000"/>
          <w:sz w:val="24"/>
          <w:szCs w:val="24"/>
          <w:shd w:val="clear" w:color="auto" w:fill="FFFFFF"/>
        </w:rPr>
        <w:t>Как это быстро посчитать?</w:t>
      </w:r>
    </w:p>
    <w:p w:rsidR="00264705" w:rsidRPr="00583AD8" w:rsidRDefault="00264705" w:rsidP="00583AD8">
      <w:pPr>
        <w:pStyle w:val="a3"/>
        <w:spacing w:line="360" w:lineRule="auto"/>
        <w:jc w:val="center"/>
        <w:rPr>
          <w:rFonts w:ascii="Times New Roman" w:hAnsi="Times New Roman" w:cs="Times New Roman"/>
          <w:b/>
          <w:i/>
          <w:color w:val="000000" w:themeColor="text1"/>
          <w:sz w:val="24"/>
          <w:szCs w:val="24"/>
          <w:shd w:val="clear" w:color="auto" w:fill="FFFFFF"/>
        </w:rPr>
      </w:pPr>
      <w:r w:rsidRPr="00C91435">
        <w:rPr>
          <w:rFonts w:ascii="Times New Roman" w:hAnsi="Times New Roman" w:cs="Times New Roman"/>
          <w:b/>
          <w:i/>
          <w:color w:val="000000"/>
          <w:sz w:val="24"/>
          <w:szCs w:val="24"/>
          <w:shd w:val="clear" w:color="auto" w:fill="FFFFFF"/>
        </w:rPr>
        <w:t xml:space="preserve">(или немного </w:t>
      </w:r>
      <w:r w:rsidRPr="00C91435">
        <w:rPr>
          <w:rFonts w:ascii="Times New Roman" w:hAnsi="Times New Roman" w:cs="Times New Roman"/>
          <w:b/>
          <w:i/>
          <w:color w:val="000000" w:themeColor="text1"/>
          <w:sz w:val="24"/>
          <w:szCs w:val="24"/>
          <w:shd w:val="clear" w:color="auto" w:fill="FFFFFF"/>
        </w:rPr>
        <w:t>статистики в образовательном процессе не поме</w:t>
      </w:r>
      <w:r w:rsidR="00583AD8">
        <w:rPr>
          <w:rFonts w:ascii="Times New Roman" w:hAnsi="Times New Roman" w:cs="Times New Roman"/>
          <w:b/>
          <w:i/>
          <w:color w:val="000000" w:themeColor="text1"/>
          <w:sz w:val="24"/>
          <w:szCs w:val="24"/>
          <w:shd w:val="clear" w:color="auto" w:fill="FFFFFF"/>
        </w:rPr>
        <w:t>шает)</w:t>
      </w:r>
    </w:p>
    <w:p w:rsidR="00583AD8" w:rsidRDefault="00264705" w:rsidP="00592065">
      <w:pPr>
        <w:pStyle w:val="a3"/>
        <w:spacing w:line="360" w:lineRule="auto"/>
        <w:ind w:left="0" w:firstLine="696"/>
        <w:jc w:val="both"/>
        <w:rPr>
          <w:rFonts w:ascii="Times New Roman" w:hAnsi="Times New Roman" w:cs="Times New Roman"/>
          <w:b/>
          <w:color w:val="000000" w:themeColor="text1"/>
          <w:sz w:val="24"/>
          <w:szCs w:val="24"/>
          <w:shd w:val="clear" w:color="auto" w:fill="FFFFFF"/>
        </w:rPr>
      </w:pPr>
      <w:r w:rsidRPr="00C91435">
        <w:rPr>
          <w:rFonts w:ascii="Times New Roman" w:hAnsi="Times New Roman" w:cs="Times New Roman"/>
          <w:color w:val="000000"/>
          <w:sz w:val="24"/>
          <w:szCs w:val="24"/>
          <w:shd w:val="clear" w:color="auto" w:fill="FFFFFF"/>
        </w:rPr>
        <w:t xml:space="preserve">Для обработки  и анализа результатов оценочных процедур наиболее доступной является программа </w:t>
      </w:r>
      <w:r w:rsidR="00B40CB8" w:rsidRPr="00C91435">
        <w:rPr>
          <w:rFonts w:ascii="Times New Roman" w:hAnsi="Times New Roman" w:cs="Times New Roman"/>
          <w:color w:val="000000"/>
          <w:sz w:val="24"/>
          <w:szCs w:val="24"/>
          <w:shd w:val="clear" w:color="auto" w:fill="FFFFFF"/>
          <w:lang w:val="en-US"/>
        </w:rPr>
        <w:t>MICROSOFT</w:t>
      </w:r>
      <w:r w:rsidR="00B40CB8" w:rsidRPr="00C91435">
        <w:rPr>
          <w:rFonts w:ascii="Times New Roman" w:hAnsi="Times New Roman" w:cs="Times New Roman"/>
          <w:color w:val="000000"/>
          <w:sz w:val="24"/>
          <w:szCs w:val="24"/>
          <w:shd w:val="clear" w:color="auto" w:fill="FFFFFF"/>
        </w:rPr>
        <w:t xml:space="preserve"> </w:t>
      </w:r>
      <w:r w:rsidR="00B40CB8" w:rsidRPr="00C91435">
        <w:rPr>
          <w:rFonts w:ascii="Times New Roman" w:hAnsi="Times New Roman" w:cs="Times New Roman"/>
          <w:color w:val="000000"/>
          <w:sz w:val="24"/>
          <w:szCs w:val="24"/>
          <w:shd w:val="clear" w:color="auto" w:fill="FFFFFF"/>
          <w:lang w:val="en-US"/>
        </w:rPr>
        <w:t>EXCEL</w:t>
      </w:r>
      <w:r w:rsidRPr="00C91435">
        <w:rPr>
          <w:rFonts w:ascii="Times New Roman" w:hAnsi="Times New Roman" w:cs="Times New Roman"/>
          <w:color w:val="000000"/>
          <w:sz w:val="24"/>
          <w:szCs w:val="24"/>
          <w:shd w:val="clear" w:color="auto" w:fill="FFFFFF"/>
        </w:rPr>
        <w:t xml:space="preserve">, имеющаяся в стандартном офисном пакете </w:t>
      </w:r>
      <w:r w:rsidRPr="00C91435">
        <w:rPr>
          <w:rFonts w:ascii="Times New Roman" w:hAnsi="Times New Roman" w:cs="Times New Roman"/>
          <w:color w:val="000000"/>
          <w:sz w:val="24"/>
          <w:szCs w:val="24"/>
          <w:shd w:val="clear" w:color="auto" w:fill="FFFFFF"/>
          <w:lang w:val="en-US"/>
        </w:rPr>
        <w:t>Microsoft</w:t>
      </w:r>
      <w:r w:rsidRPr="00C91435">
        <w:rPr>
          <w:rFonts w:ascii="Times New Roman" w:hAnsi="Times New Roman" w:cs="Times New Roman"/>
          <w:color w:val="000000"/>
          <w:sz w:val="24"/>
          <w:szCs w:val="24"/>
          <w:shd w:val="clear" w:color="auto" w:fill="FFFFFF"/>
        </w:rPr>
        <w:t xml:space="preserve"> </w:t>
      </w:r>
      <w:r w:rsidRPr="00C91435">
        <w:rPr>
          <w:rFonts w:ascii="Times New Roman" w:hAnsi="Times New Roman" w:cs="Times New Roman"/>
          <w:color w:val="000000"/>
          <w:sz w:val="24"/>
          <w:szCs w:val="24"/>
          <w:shd w:val="clear" w:color="auto" w:fill="FFFFFF"/>
          <w:lang w:val="en-US"/>
        </w:rPr>
        <w:t>Office</w:t>
      </w:r>
      <w:r w:rsidRPr="00C91435">
        <w:rPr>
          <w:rFonts w:ascii="Times New Roman" w:hAnsi="Times New Roman" w:cs="Times New Roman"/>
          <w:color w:val="000000"/>
          <w:sz w:val="24"/>
          <w:szCs w:val="24"/>
          <w:shd w:val="clear" w:color="auto" w:fill="FFFFFF"/>
        </w:rPr>
        <w:t>.</w:t>
      </w:r>
      <w:r w:rsidR="00FD66FC" w:rsidRPr="00C91435">
        <w:rPr>
          <w:rFonts w:ascii="Times New Roman" w:hAnsi="Times New Roman" w:cs="Times New Roman"/>
          <w:color w:val="000000"/>
          <w:sz w:val="24"/>
          <w:szCs w:val="24"/>
          <w:shd w:val="clear" w:color="auto" w:fill="FFFFFF"/>
        </w:rPr>
        <w:t xml:space="preserve"> </w:t>
      </w:r>
      <w:r w:rsidR="00A37E95" w:rsidRPr="00C91435">
        <w:rPr>
          <w:rFonts w:ascii="Times New Roman" w:hAnsi="Times New Roman" w:cs="Times New Roman"/>
          <w:color w:val="000000"/>
          <w:sz w:val="24"/>
          <w:szCs w:val="24"/>
          <w:shd w:val="clear" w:color="auto" w:fill="FFFFFF"/>
        </w:rPr>
        <w:t>С помощью нескольких ее функций можно значительно облегчить деятельность по анализу данных, полученных в результате проведения различных оценочных процедур.</w:t>
      </w:r>
      <w:r w:rsidR="00583AD8" w:rsidRPr="00583AD8">
        <w:rPr>
          <w:rFonts w:ascii="Times New Roman" w:hAnsi="Times New Roman" w:cs="Times New Roman"/>
          <w:b/>
          <w:color w:val="000000" w:themeColor="text1"/>
          <w:sz w:val="24"/>
          <w:szCs w:val="24"/>
          <w:shd w:val="clear" w:color="auto" w:fill="FFFFFF"/>
        </w:rPr>
        <w:t xml:space="preserve"> </w:t>
      </w:r>
    </w:p>
    <w:p w:rsidR="00583AD8" w:rsidRPr="00C91435" w:rsidRDefault="00583AD8" w:rsidP="00583AD8">
      <w:pPr>
        <w:pStyle w:val="a3"/>
        <w:spacing w:line="360" w:lineRule="auto"/>
        <w:jc w:val="center"/>
        <w:rPr>
          <w:rFonts w:ascii="Times New Roman" w:hAnsi="Times New Roman" w:cs="Times New Roman"/>
          <w:b/>
          <w:color w:val="000000" w:themeColor="text1"/>
          <w:sz w:val="24"/>
          <w:szCs w:val="24"/>
          <w:shd w:val="clear" w:color="auto" w:fill="FFFFFF"/>
        </w:rPr>
      </w:pPr>
      <w:r w:rsidRPr="00C91435">
        <w:rPr>
          <w:rFonts w:ascii="Times New Roman" w:hAnsi="Times New Roman" w:cs="Times New Roman"/>
          <w:b/>
          <w:color w:val="000000" w:themeColor="text1"/>
          <w:sz w:val="24"/>
          <w:szCs w:val="24"/>
          <w:shd w:val="clear" w:color="auto" w:fill="FFFFFF"/>
        </w:rPr>
        <w:t>Меры центральной тенденции</w:t>
      </w:r>
    </w:p>
    <w:tbl>
      <w:tblPr>
        <w:tblStyle w:val="aa"/>
        <w:tblW w:w="0" w:type="auto"/>
        <w:tblInd w:w="720" w:type="dxa"/>
        <w:tblLook w:val="04A0" w:firstRow="1" w:lastRow="0" w:firstColumn="1" w:lastColumn="0" w:noHBand="0" w:noVBand="1"/>
      </w:tblPr>
      <w:tblGrid>
        <w:gridCol w:w="1995"/>
        <w:gridCol w:w="2317"/>
        <w:gridCol w:w="2155"/>
        <w:gridCol w:w="2388"/>
      </w:tblGrid>
      <w:tr w:rsidR="00583AD8" w:rsidRPr="00C91435" w:rsidTr="00DC565F">
        <w:tc>
          <w:tcPr>
            <w:tcW w:w="2661" w:type="dxa"/>
          </w:tcPr>
          <w:p w:rsidR="00583AD8" w:rsidRPr="00C91435" w:rsidRDefault="00583AD8" w:rsidP="00DC565F">
            <w:pPr>
              <w:pStyle w:val="a3"/>
              <w:spacing w:line="360" w:lineRule="auto"/>
              <w:ind w:left="0"/>
              <w:jc w:val="center"/>
              <w:rPr>
                <w:rFonts w:ascii="Times New Roman" w:hAnsi="Times New Roman" w:cs="Times New Roman"/>
                <w:b/>
                <w:color w:val="000000" w:themeColor="text1"/>
                <w:sz w:val="24"/>
                <w:szCs w:val="24"/>
                <w:shd w:val="clear" w:color="auto" w:fill="FFFFFF"/>
              </w:rPr>
            </w:pPr>
          </w:p>
        </w:tc>
        <w:tc>
          <w:tcPr>
            <w:tcW w:w="2661" w:type="dxa"/>
          </w:tcPr>
          <w:p w:rsidR="00583AD8" w:rsidRPr="00C91435" w:rsidRDefault="00583AD8" w:rsidP="00DC565F">
            <w:pPr>
              <w:pStyle w:val="a3"/>
              <w:spacing w:line="360" w:lineRule="auto"/>
              <w:ind w:left="0"/>
              <w:jc w:val="center"/>
              <w:rPr>
                <w:rFonts w:ascii="Times New Roman" w:hAnsi="Times New Roman" w:cs="Times New Roman"/>
                <w:b/>
                <w:color w:val="000000" w:themeColor="text1"/>
                <w:sz w:val="24"/>
                <w:szCs w:val="24"/>
                <w:shd w:val="clear" w:color="auto" w:fill="FFFFFF"/>
              </w:rPr>
            </w:pPr>
            <w:r w:rsidRPr="00C91435">
              <w:rPr>
                <w:rFonts w:ascii="Times New Roman" w:hAnsi="Times New Roman" w:cs="Times New Roman"/>
                <w:b/>
                <w:color w:val="000000" w:themeColor="text1"/>
                <w:sz w:val="24"/>
                <w:szCs w:val="24"/>
                <w:shd w:val="clear" w:color="auto" w:fill="FFFFFF"/>
              </w:rPr>
              <w:t>Номинативные переменные</w:t>
            </w:r>
          </w:p>
        </w:tc>
        <w:tc>
          <w:tcPr>
            <w:tcW w:w="2662" w:type="dxa"/>
          </w:tcPr>
          <w:p w:rsidR="00583AD8" w:rsidRPr="00C91435" w:rsidRDefault="00583AD8" w:rsidP="00DC565F">
            <w:pPr>
              <w:pStyle w:val="a3"/>
              <w:spacing w:line="360" w:lineRule="auto"/>
              <w:ind w:left="0"/>
              <w:jc w:val="center"/>
              <w:rPr>
                <w:rFonts w:ascii="Times New Roman" w:hAnsi="Times New Roman" w:cs="Times New Roman"/>
                <w:b/>
                <w:color w:val="000000" w:themeColor="text1"/>
                <w:sz w:val="24"/>
                <w:szCs w:val="24"/>
                <w:shd w:val="clear" w:color="auto" w:fill="FFFFFF"/>
              </w:rPr>
            </w:pPr>
            <w:r w:rsidRPr="00C91435">
              <w:rPr>
                <w:rFonts w:ascii="Times New Roman" w:hAnsi="Times New Roman" w:cs="Times New Roman"/>
                <w:b/>
                <w:color w:val="000000" w:themeColor="text1"/>
                <w:sz w:val="24"/>
                <w:szCs w:val="24"/>
                <w:shd w:val="clear" w:color="auto" w:fill="FFFFFF"/>
              </w:rPr>
              <w:t>Ранговые переменные</w:t>
            </w:r>
          </w:p>
        </w:tc>
        <w:tc>
          <w:tcPr>
            <w:tcW w:w="2662" w:type="dxa"/>
          </w:tcPr>
          <w:p w:rsidR="00583AD8" w:rsidRPr="00C91435" w:rsidRDefault="00583AD8" w:rsidP="00DC565F">
            <w:pPr>
              <w:pStyle w:val="a3"/>
              <w:spacing w:line="360" w:lineRule="auto"/>
              <w:ind w:left="0"/>
              <w:jc w:val="center"/>
              <w:rPr>
                <w:rFonts w:ascii="Times New Roman" w:hAnsi="Times New Roman" w:cs="Times New Roman"/>
                <w:b/>
                <w:color w:val="000000" w:themeColor="text1"/>
                <w:sz w:val="24"/>
                <w:szCs w:val="24"/>
                <w:shd w:val="clear" w:color="auto" w:fill="FFFFFF"/>
              </w:rPr>
            </w:pPr>
            <w:r w:rsidRPr="00C91435">
              <w:rPr>
                <w:rFonts w:ascii="Times New Roman" w:hAnsi="Times New Roman" w:cs="Times New Roman"/>
                <w:b/>
                <w:color w:val="000000" w:themeColor="text1"/>
                <w:sz w:val="24"/>
                <w:szCs w:val="24"/>
                <w:shd w:val="clear" w:color="auto" w:fill="FFFFFF"/>
              </w:rPr>
              <w:t>Количественные переменные</w:t>
            </w:r>
          </w:p>
        </w:tc>
      </w:tr>
      <w:tr w:rsidR="00583AD8" w:rsidRPr="00C91435" w:rsidTr="00DC565F">
        <w:tc>
          <w:tcPr>
            <w:tcW w:w="2661" w:type="dxa"/>
          </w:tcPr>
          <w:p w:rsidR="00583AD8" w:rsidRPr="00C91435" w:rsidRDefault="00583AD8" w:rsidP="00DC565F">
            <w:pPr>
              <w:pStyle w:val="a3"/>
              <w:ind w:left="0"/>
              <w:jc w:val="center"/>
              <w:rPr>
                <w:rFonts w:ascii="Times New Roman" w:hAnsi="Times New Roman" w:cs="Times New Roman"/>
                <w:b/>
                <w:color w:val="000000" w:themeColor="text1"/>
                <w:sz w:val="24"/>
                <w:szCs w:val="24"/>
                <w:shd w:val="clear" w:color="auto" w:fill="FFFFFF"/>
              </w:rPr>
            </w:pPr>
            <w:r w:rsidRPr="00C91435">
              <w:rPr>
                <w:rFonts w:ascii="Times New Roman" w:hAnsi="Times New Roman" w:cs="Times New Roman"/>
                <w:b/>
                <w:color w:val="000000" w:themeColor="text1"/>
                <w:sz w:val="24"/>
                <w:szCs w:val="24"/>
                <w:shd w:val="clear" w:color="auto" w:fill="FFFFFF"/>
              </w:rPr>
              <w:t>Мода</w:t>
            </w:r>
          </w:p>
        </w:tc>
        <w:tc>
          <w:tcPr>
            <w:tcW w:w="2661" w:type="dxa"/>
          </w:tcPr>
          <w:p w:rsidR="00583AD8" w:rsidRPr="00C91435" w:rsidRDefault="00583AD8" w:rsidP="00DC565F">
            <w:pPr>
              <w:pStyle w:val="a3"/>
              <w:ind w:left="0"/>
              <w:jc w:val="center"/>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sym w:font="Wingdings 2" w:char="F0CC"/>
            </w:r>
          </w:p>
        </w:tc>
        <w:tc>
          <w:tcPr>
            <w:tcW w:w="2662" w:type="dxa"/>
          </w:tcPr>
          <w:p w:rsidR="00583AD8" w:rsidRPr="00C91435" w:rsidRDefault="00583AD8" w:rsidP="00DC565F">
            <w:pPr>
              <w:pStyle w:val="a3"/>
              <w:ind w:left="0"/>
              <w:jc w:val="center"/>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sym w:font="Wingdings 2" w:char="F0CC"/>
            </w:r>
          </w:p>
        </w:tc>
        <w:tc>
          <w:tcPr>
            <w:tcW w:w="2662" w:type="dxa"/>
          </w:tcPr>
          <w:p w:rsidR="00583AD8" w:rsidRPr="00C91435" w:rsidRDefault="00583AD8" w:rsidP="00DC565F">
            <w:pPr>
              <w:pStyle w:val="a3"/>
              <w:ind w:left="0"/>
              <w:jc w:val="center"/>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sym w:font="Wingdings 2" w:char="F0CC"/>
            </w:r>
          </w:p>
        </w:tc>
      </w:tr>
      <w:tr w:rsidR="00583AD8" w:rsidRPr="00C91435" w:rsidTr="00DC565F">
        <w:tc>
          <w:tcPr>
            <w:tcW w:w="2661" w:type="dxa"/>
          </w:tcPr>
          <w:p w:rsidR="00583AD8" w:rsidRPr="00C91435" w:rsidRDefault="00583AD8" w:rsidP="00DC565F">
            <w:pPr>
              <w:pStyle w:val="a3"/>
              <w:ind w:left="0"/>
              <w:jc w:val="center"/>
              <w:rPr>
                <w:rFonts w:ascii="Times New Roman" w:hAnsi="Times New Roman" w:cs="Times New Roman"/>
                <w:b/>
                <w:color w:val="000000" w:themeColor="text1"/>
                <w:sz w:val="24"/>
                <w:szCs w:val="24"/>
                <w:shd w:val="clear" w:color="auto" w:fill="FFFFFF"/>
              </w:rPr>
            </w:pPr>
            <w:r w:rsidRPr="00C91435">
              <w:rPr>
                <w:rFonts w:ascii="Times New Roman" w:hAnsi="Times New Roman" w:cs="Times New Roman"/>
                <w:b/>
                <w:color w:val="000000" w:themeColor="text1"/>
                <w:sz w:val="24"/>
                <w:szCs w:val="24"/>
                <w:shd w:val="clear" w:color="auto" w:fill="FFFFFF"/>
              </w:rPr>
              <w:t>Медиана</w:t>
            </w:r>
          </w:p>
        </w:tc>
        <w:tc>
          <w:tcPr>
            <w:tcW w:w="2661" w:type="dxa"/>
          </w:tcPr>
          <w:p w:rsidR="00583AD8" w:rsidRPr="00C91435" w:rsidRDefault="00583AD8" w:rsidP="00DC565F">
            <w:pPr>
              <w:pStyle w:val="a3"/>
              <w:ind w:left="0"/>
              <w:jc w:val="center"/>
              <w:rPr>
                <w:rFonts w:ascii="Times New Roman" w:hAnsi="Times New Roman" w:cs="Times New Roman"/>
                <w:color w:val="000000" w:themeColor="text1"/>
                <w:sz w:val="24"/>
                <w:szCs w:val="24"/>
                <w:shd w:val="clear" w:color="auto" w:fill="FFFFFF"/>
              </w:rPr>
            </w:pPr>
          </w:p>
        </w:tc>
        <w:tc>
          <w:tcPr>
            <w:tcW w:w="2662" w:type="dxa"/>
          </w:tcPr>
          <w:p w:rsidR="00583AD8" w:rsidRPr="00C91435" w:rsidRDefault="00583AD8" w:rsidP="00DC565F">
            <w:pPr>
              <w:pStyle w:val="a3"/>
              <w:ind w:left="0"/>
              <w:jc w:val="center"/>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sym w:font="Wingdings 2" w:char="F0CC"/>
            </w:r>
          </w:p>
        </w:tc>
        <w:tc>
          <w:tcPr>
            <w:tcW w:w="2662" w:type="dxa"/>
          </w:tcPr>
          <w:p w:rsidR="00583AD8" w:rsidRPr="00C91435" w:rsidRDefault="00583AD8" w:rsidP="00DC565F">
            <w:pPr>
              <w:pStyle w:val="a3"/>
              <w:ind w:left="0"/>
              <w:jc w:val="center"/>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sym w:font="Wingdings 2" w:char="F0CC"/>
            </w:r>
          </w:p>
        </w:tc>
      </w:tr>
      <w:tr w:rsidR="00583AD8" w:rsidRPr="00C91435" w:rsidTr="00DC565F">
        <w:tc>
          <w:tcPr>
            <w:tcW w:w="2661" w:type="dxa"/>
          </w:tcPr>
          <w:p w:rsidR="00583AD8" w:rsidRPr="00C91435" w:rsidRDefault="00583AD8" w:rsidP="00DC565F">
            <w:pPr>
              <w:pStyle w:val="a3"/>
              <w:ind w:left="0"/>
              <w:jc w:val="center"/>
              <w:rPr>
                <w:rFonts w:ascii="Times New Roman" w:hAnsi="Times New Roman" w:cs="Times New Roman"/>
                <w:b/>
                <w:color w:val="000000" w:themeColor="text1"/>
                <w:sz w:val="24"/>
                <w:szCs w:val="24"/>
                <w:shd w:val="clear" w:color="auto" w:fill="FFFFFF"/>
              </w:rPr>
            </w:pPr>
            <w:r w:rsidRPr="00C91435">
              <w:rPr>
                <w:rFonts w:ascii="Times New Roman" w:hAnsi="Times New Roman" w:cs="Times New Roman"/>
                <w:b/>
                <w:color w:val="000000" w:themeColor="text1"/>
                <w:sz w:val="24"/>
                <w:szCs w:val="24"/>
                <w:shd w:val="clear" w:color="auto" w:fill="FFFFFF"/>
              </w:rPr>
              <w:t>Среднее</w:t>
            </w:r>
          </w:p>
        </w:tc>
        <w:tc>
          <w:tcPr>
            <w:tcW w:w="2661" w:type="dxa"/>
          </w:tcPr>
          <w:p w:rsidR="00583AD8" w:rsidRPr="00C91435" w:rsidRDefault="00583AD8" w:rsidP="00DC565F">
            <w:pPr>
              <w:pStyle w:val="a3"/>
              <w:ind w:left="0"/>
              <w:jc w:val="center"/>
              <w:rPr>
                <w:rFonts w:ascii="Times New Roman" w:hAnsi="Times New Roman" w:cs="Times New Roman"/>
                <w:color w:val="000000" w:themeColor="text1"/>
                <w:sz w:val="24"/>
                <w:szCs w:val="24"/>
                <w:shd w:val="clear" w:color="auto" w:fill="FFFFFF"/>
              </w:rPr>
            </w:pPr>
          </w:p>
        </w:tc>
        <w:tc>
          <w:tcPr>
            <w:tcW w:w="2662" w:type="dxa"/>
          </w:tcPr>
          <w:p w:rsidR="00583AD8" w:rsidRPr="00C91435" w:rsidRDefault="00583AD8" w:rsidP="00DC565F">
            <w:pPr>
              <w:pStyle w:val="a3"/>
              <w:ind w:left="0"/>
              <w:jc w:val="center"/>
              <w:rPr>
                <w:rFonts w:ascii="Times New Roman" w:hAnsi="Times New Roman" w:cs="Times New Roman"/>
                <w:color w:val="000000" w:themeColor="text1"/>
                <w:sz w:val="24"/>
                <w:szCs w:val="24"/>
                <w:shd w:val="clear" w:color="auto" w:fill="FFFFFF"/>
              </w:rPr>
            </w:pPr>
          </w:p>
        </w:tc>
        <w:tc>
          <w:tcPr>
            <w:tcW w:w="2662" w:type="dxa"/>
          </w:tcPr>
          <w:p w:rsidR="00583AD8" w:rsidRPr="00C91435" w:rsidRDefault="00583AD8" w:rsidP="00DC565F">
            <w:pPr>
              <w:pStyle w:val="a3"/>
              <w:ind w:left="0"/>
              <w:jc w:val="center"/>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sym w:font="Wingdings 2" w:char="F0CC"/>
            </w:r>
          </w:p>
        </w:tc>
      </w:tr>
    </w:tbl>
    <w:p w:rsidR="00FD66FC" w:rsidRPr="00C91435" w:rsidRDefault="00FD66FC" w:rsidP="00CF01C3">
      <w:pPr>
        <w:spacing w:line="360" w:lineRule="auto"/>
        <w:ind w:firstLine="708"/>
        <w:jc w:val="both"/>
        <w:rPr>
          <w:rFonts w:ascii="Times New Roman" w:hAnsi="Times New Roman" w:cs="Times New Roman"/>
          <w:color w:val="000000"/>
          <w:sz w:val="24"/>
          <w:szCs w:val="24"/>
          <w:shd w:val="clear" w:color="auto" w:fill="FFFFFF"/>
        </w:rPr>
      </w:pPr>
    </w:p>
    <w:p w:rsidR="00264705" w:rsidRPr="00C91435" w:rsidRDefault="00FD66FC" w:rsidP="00FD66FC">
      <w:pPr>
        <w:spacing w:line="360" w:lineRule="auto"/>
        <w:jc w:val="both"/>
        <w:rPr>
          <w:rFonts w:ascii="Times New Roman" w:hAnsi="Times New Roman" w:cs="Times New Roman"/>
          <w:color w:val="000000"/>
          <w:sz w:val="24"/>
          <w:szCs w:val="24"/>
          <w:shd w:val="clear" w:color="auto" w:fill="FFFFFF"/>
        </w:rPr>
      </w:pPr>
      <w:r w:rsidRPr="00C91435">
        <w:rPr>
          <w:rFonts w:ascii="Times New Roman" w:hAnsi="Times New Roman" w:cs="Times New Roman"/>
          <w:b/>
          <w:color w:val="000000"/>
          <w:sz w:val="24"/>
          <w:szCs w:val="24"/>
          <w:shd w:val="clear" w:color="auto" w:fill="FFFFFF"/>
        </w:rPr>
        <w:t>МОДА</w:t>
      </w:r>
      <w:r w:rsidRPr="00C91435">
        <w:rPr>
          <w:rFonts w:ascii="Times New Roman" w:hAnsi="Times New Roman" w:cs="Times New Roman"/>
          <w:color w:val="000000"/>
          <w:sz w:val="24"/>
          <w:szCs w:val="24"/>
          <w:shd w:val="clear" w:color="auto" w:fill="FFFFFF"/>
        </w:rPr>
        <w:t xml:space="preserve"> – мера центральной тенденции -  </w:t>
      </w:r>
      <w:r w:rsidR="00A37E95" w:rsidRPr="00C91435">
        <w:rPr>
          <w:rFonts w:ascii="Times New Roman" w:hAnsi="Times New Roman" w:cs="Times New Roman"/>
          <w:color w:val="000000"/>
          <w:sz w:val="24"/>
          <w:szCs w:val="24"/>
          <w:shd w:val="clear" w:color="auto" w:fill="FFFFFF"/>
        </w:rPr>
        <w:t xml:space="preserve">обозначает </w:t>
      </w:r>
      <w:r w:rsidRPr="00C91435">
        <w:rPr>
          <w:rFonts w:ascii="Times New Roman" w:hAnsi="Times New Roman" w:cs="Times New Roman"/>
          <w:color w:val="000000"/>
          <w:sz w:val="24"/>
          <w:szCs w:val="24"/>
          <w:shd w:val="clear" w:color="auto" w:fill="FFFFFF"/>
        </w:rPr>
        <w:t xml:space="preserve">наиболее часто встречающееся значение в диапазоне данных. </w:t>
      </w:r>
    </w:p>
    <w:p w:rsidR="002B65E7" w:rsidRPr="00C91435" w:rsidRDefault="002B65E7" w:rsidP="002B65E7">
      <w:pPr>
        <w:spacing w:line="360" w:lineRule="auto"/>
        <w:jc w:val="both"/>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t xml:space="preserve">Функция </w:t>
      </w:r>
      <w:r w:rsidRPr="00C91435">
        <w:rPr>
          <w:rFonts w:ascii="Times New Roman" w:hAnsi="Times New Roman" w:cs="Times New Roman"/>
          <w:b/>
          <w:color w:val="000000" w:themeColor="text1"/>
          <w:sz w:val="24"/>
          <w:szCs w:val="24"/>
          <w:shd w:val="clear" w:color="auto" w:fill="FFFFFF"/>
        </w:rPr>
        <w:t>МОДА</w:t>
      </w:r>
      <w:r w:rsidRPr="00C91435">
        <w:rPr>
          <w:rFonts w:ascii="Times New Roman" w:hAnsi="Times New Roman" w:cs="Times New Roman"/>
          <w:color w:val="000000" w:themeColor="text1"/>
          <w:sz w:val="24"/>
          <w:szCs w:val="24"/>
          <w:shd w:val="clear" w:color="auto" w:fill="FFFFFF"/>
        </w:rPr>
        <w:t xml:space="preserve"> в </w:t>
      </w:r>
      <w:proofErr w:type="spellStart"/>
      <w:r w:rsidRPr="00C91435">
        <w:rPr>
          <w:rFonts w:ascii="Times New Roman" w:hAnsi="Times New Roman" w:cs="Times New Roman"/>
          <w:color w:val="000000" w:themeColor="text1"/>
          <w:sz w:val="24"/>
          <w:szCs w:val="24"/>
          <w:shd w:val="clear" w:color="auto" w:fill="FFFFFF"/>
        </w:rPr>
        <w:t>Excel</w:t>
      </w:r>
      <w:proofErr w:type="spellEnd"/>
      <w:r w:rsidRPr="00C91435">
        <w:rPr>
          <w:rFonts w:ascii="Times New Roman" w:hAnsi="Times New Roman" w:cs="Times New Roman"/>
          <w:color w:val="000000" w:themeColor="text1"/>
          <w:sz w:val="24"/>
          <w:szCs w:val="24"/>
          <w:shd w:val="clear" w:color="auto" w:fill="FFFFFF"/>
        </w:rPr>
        <w:t xml:space="preserve"> выполняет поиск повторяющихся либо наиболее часто встречающихся элементов в массиве или значений в диапазоне данных и возвращает эти значения.</w:t>
      </w:r>
    </w:p>
    <w:p w:rsidR="002B65E7" w:rsidRPr="00C91435" w:rsidRDefault="002B65E7" w:rsidP="002B65E7">
      <w:pPr>
        <w:spacing w:line="360" w:lineRule="auto"/>
        <w:jc w:val="both"/>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t>Функция МОДА.НСК выполняет поиск наиболее встречающихся значений среди диапазона данных или элементов массива и возвращает вертикальный массив этих значений.</w:t>
      </w:r>
    </w:p>
    <w:p w:rsidR="002B65E7" w:rsidRPr="00C91435" w:rsidRDefault="002B65E7" w:rsidP="002B65E7">
      <w:pPr>
        <w:spacing w:line="360" w:lineRule="auto"/>
        <w:jc w:val="both"/>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t>Функция МОДА.ОДН находит наиболее встречающееся значение в массиве или диапазоне данных и возвращает данное значение.</w:t>
      </w:r>
    </w:p>
    <w:p w:rsidR="002B65E7" w:rsidRPr="00C91435" w:rsidRDefault="002B65E7" w:rsidP="00264705">
      <w:pPr>
        <w:spacing w:line="360" w:lineRule="auto"/>
        <w:jc w:val="both"/>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t>Функции МОДА и МОДА.ОДН определяют центральную тенденцию множества чисел в статическом распределении способом определения моды (существуют еще два распространенных способа: поиск среднего значения и медианы), то есть путем поиска элемента, значение которого наиболее часто встречается в определенном наборе чисел.</w:t>
      </w:r>
    </w:p>
    <w:p w:rsidR="00F7666A" w:rsidRPr="00C91435" w:rsidRDefault="00F7666A" w:rsidP="00A43414">
      <w:pPr>
        <w:spacing w:line="360" w:lineRule="auto"/>
        <w:jc w:val="both"/>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lastRenderedPageBreak/>
        <w:t xml:space="preserve">Для вызова любой функции в </w:t>
      </w:r>
      <w:proofErr w:type="spellStart"/>
      <w:r w:rsidRPr="00C91435">
        <w:rPr>
          <w:rFonts w:ascii="Times New Roman" w:hAnsi="Times New Roman" w:cs="Times New Roman"/>
          <w:color w:val="000000" w:themeColor="text1"/>
          <w:sz w:val="24"/>
          <w:szCs w:val="24"/>
          <w:shd w:val="clear" w:color="auto" w:fill="FFFFFF"/>
        </w:rPr>
        <w:t>Excel</w:t>
      </w:r>
      <w:proofErr w:type="spellEnd"/>
      <w:r w:rsidRPr="00C91435">
        <w:rPr>
          <w:rFonts w:ascii="Times New Roman" w:hAnsi="Times New Roman" w:cs="Times New Roman"/>
          <w:color w:val="000000" w:themeColor="text1"/>
          <w:sz w:val="24"/>
          <w:szCs w:val="24"/>
          <w:shd w:val="clear" w:color="auto" w:fill="FFFFFF"/>
        </w:rPr>
        <w:t xml:space="preserve"> необходимо выбрать инструмент: «Формулы»-«Библиотека функций» или воспользоваться кнопкой </w:t>
      </w:r>
      <w:r w:rsidRPr="00C91435">
        <w:rPr>
          <w:rFonts w:ascii="Times New Roman" w:hAnsi="Times New Roman" w:cs="Times New Roman"/>
          <w:noProof/>
          <w:color w:val="000000" w:themeColor="text1"/>
          <w:sz w:val="24"/>
          <w:szCs w:val="24"/>
          <w:shd w:val="clear" w:color="auto" w:fill="FFFFFF"/>
          <w:lang w:eastAsia="ru-RU"/>
        </w:rPr>
        <w:drawing>
          <wp:inline distT="0" distB="0" distL="0" distR="0" wp14:anchorId="16A16CBA" wp14:editId="49D4DCD5">
            <wp:extent cx="314553" cy="263348"/>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rotWithShape="1">
                    <a:blip r:embed="rId13">
                      <a:extLst>
                        <a:ext uri="{28A0092B-C50C-407E-A947-70E740481C1C}">
                          <a14:useLocalDpi xmlns:a14="http://schemas.microsoft.com/office/drawing/2010/main" val="0"/>
                        </a:ext>
                      </a:extLst>
                    </a:blip>
                    <a:srcRect t="23811" r="31746" b="19048"/>
                    <a:stretch/>
                  </pic:blipFill>
                  <pic:spPr bwMode="auto">
                    <a:xfrm>
                      <a:off x="0" y="0"/>
                      <a:ext cx="314657" cy="263435"/>
                    </a:xfrm>
                    <a:prstGeom prst="rect">
                      <a:avLst/>
                    </a:prstGeom>
                    <a:noFill/>
                    <a:ln>
                      <a:noFill/>
                    </a:ln>
                    <a:extLst>
                      <a:ext uri="{53640926-AAD7-44D8-BBD7-CCE9431645EC}">
                        <a14:shadowObscured xmlns:a14="http://schemas.microsoft.com/office/drawing/2010/main"/>
                      </a:ext>
                    </a:extLst>
                  </pic:spPr>
                </pic:pic>
              </a:graphicData>
            </a:graphic>
          </wp:inline>
        </w:drawing>
      </w:r>
      <w:r w:rsidRPr="00C91435">
        <w:rPr>
          <w:rFonts w:ascii="Times New Roman" w:hAnsi="Times New Roman" w:cs="Times New Roman"/>
          <w:color w:val="000000" w:themeColor="text1"/>
          <w:sz w:val="24"/>
          <w:szCs w:val="24"/>
          <w:shd w:val="clear" w:color="auto" w:fill="FFFFFF"/>
        </w:rPr>
        <w:t>. Любая формула начинается со знака =.</w:t>
      </w:r>
    </w:p>
    <w:p w:rsidR="00F7666A" w:rsidRPr="00C91435" w:rsidRDefault="00F7666A" w:rsidP="00C91435">
      <w:pPr>
        <w:spacing w:line="360" w:lineRule="auto"/>
        <w:jc w:val="center"/>
        <w:rPr>
          <w:rFonts w:ascii="Times New Roman" w:hAnsi="Times New Roman" w:cs="Times New Roman"/>
          <w:color w:val="000000"/>
          <w:sz w:val="24"/>
          <w:szCs w:val="24"/>
          <w:shd w:val="clear" w:color="auto" w:fill="FFFFFF"/>
        </w:rPr>
      </w:pPr>
      <w:r w:rsidRPr="00C91435">
        <w:rPr>
          <w:rFonts w:ascii="Times New Roman" w:hAnsi="Times New Roman" w:cs="Times New Roman"/>
          <w:noProof/>
          <w:color w:val="000000"/>
          <w:sz w:val="24"/>
          <w:szCs w:val="24"/>
          <w:shd w:val="clear" w:color="auto" w:fill="FFFFFF"/>
          <w:lang w:eastAsia="ru-RU"/>
        </w:rPr>
        <w:drawing>
          <wp:inline distT="0" distB="0" distL="0" distR="0" wp14:anchorId="0628B93D" wp14:editId="6357152D">
            <wp:extent cx="4791710" cy="2026285"/>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1710" cy="2026285"/>
                    </a:xfrm>
                    <a:prstGeom prst="rect">
                      <a:avLst/>
                    </a:prstGeom>
                    <a:noFill/>
                    <a:ln>
                      <a:noFill/>
                    </a:ln>
                  </pic:spPr>
                </pic:pic>
              </a:graphicData>
            </a:graphic>
          </wp:inline>
        </w:drawing>
      </w:r>
    </w:p>
    <w:p w:rsidR="00A43414" w:rsidRPr="00C91435" w:rsidRDefault="00A43414" w:rsidP="00A43414">
      <w:pPr>
        <w:spacing w:line="360" w:lineRule="auto"/>
        <w:jc w:val="both"/>
        <w:rPr>
          <w:rFonts w:ascii="Times New Roman" w:hAnsi="Times New Roman" w:cs="Times New Roman"/>
          <w:color w:val="000000"/>
          <w:sz w:val="24"/>
          <w:szCs w:val="24"/>
          <w:shd w:val="clear" w:color="auto" w:fill="FFFFFF"/>
        </w:rPr>
      </w:pPr>
      <w:r w:rsidRPr="00C91435">
        <w:rPr>
          <w:rFonts w:ascii="Times New Roman" w:hAnsi="Times New Roman" w:cs="Times New Roman"/>
          <w:color w:val="000000"/>
          <w:sz w:val="24"/>
          <w:szCs w:val="24"/>
          <w:shd w:val="clear" w:color="auto" w:fill="FFFFFF"/>
        </w:rPr>
        <w:t>На рисунках предложены примеры программирования ячейки для нахождения рассматриваемых показателей  для заданного диапазона:</w:t>
      </w:r>
    </w:p>
    <w:p w:rsidR="002B65E7" w:rsidRPr="00C91435" w:rsidRDefault="002B65E7" w:rsidP="00264705">
      <w:pPr>
        <w:spacing w:line="360" w:lineRule="auto"/>
        <w:jc w:val="both"/>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t>Для определения наиболее часто встречаемого значения используем формулу:</w:t>
      </w:r>
      <w:r w:rsidR="00A43414" w:rsidRPr="00C91435">
        <w:rPr>
          <w:rFonts w:ascii="Times New Roman" w:hAnsi="Times New Roman" w:cs="Times New Roman"/>
          <w:color w:val="000000" w:themeColor="text1"/>
          <w:sz w:val="24"/>
          <w:szCs w:val="24"/>
          <w:shd w:val="clear" w:color="auto" w:fill="FFFFFF"/>
        </w:rPr>
        <w:br/>
        <w:t>=МОДА(AA4:AA128)</w:t>
      </w:r>
    </w:p>
    <w:p w:rsidR="00A43414" w:rsidRPr="00C91435" w:rsidRDefault="00A43414" w:rsidP="00C91435">
      <w:pPr>
        <w:spacing w:line="360" w:lineRule="auto"/>
        <w:jc w:val="center"/>
        <w:rPr>
          <w:rFonts w:ascii="Times New Roman" w:hAnsi="Times New Roman" w:cs="Times New Roman"/>
          <w:color w:val="0070C0"/>
          <w:sz w:val="24"/>
          <w:szCs w:val="24"/>
          <w:shd w:val="clear" w:color="auto" w:fill="FFFFFF"/>
        </w:rPr>
      </w:pPr>
      <w:r w:rsidRPr="00C91435">
        <w:rPr>
          <w:noProof/>
          <w:sz w:val="24"/>
          <w:szCs w:val="24"/>
          <w:lang w:eastAsia="ru-RU"/>
        </w:rPr>
        <w:drawing>
          <wp:inline distT="0" distB="0" distL="0" distR="0" wp14:anchorId="1ED44C25" wp14:editId="5179F764">
            <wp:extent cx="3642969" cy="2453428"/>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4816" t="31579" r="4400" b="24476"/>
                    <a:stretch/>
                  </pic:blipFill>
                  <pic:spPr bwMode="auto">
                    <a:xfrm>
                      <a:off x="0" y="0"/>
                      <a:ext cx="3643226" cy="2453601"/>
                    </a:xfrm>
                    <a:prstGeom prst="rect">
                      <a:avLst/>
                    </a:prstGeom>
                    <a:ln>
                      <a:noFill/>
                    </a:ln>
                    <a:extLst>
                      <a:ext uri="{53640926-AAD7-44D8-BBD7-CCE9431645EC}">
                        <a14:shadowObscured xmlns:a14="http://schemas.microsoft.com/office/drawing/2010/main"/>
                      </a:ext>
                    </a:extLst>
                  </pic:spPr>
                </pic:pic>
              </a:graphicData>
            </a:graphic>
          </wp:inline>
        </w:drawing>
      </w:r>
    </w:p>
    <w:p w:rsidR="002B65E7" w:rsidRPr="00C91435" w:rsidRDefault="002B65E7" w:rsidP="002B65E7">
      <w:pPr>
        <w:spacing w:line="360" w:lineRule="auto"/>
        <w:jc w:val="both"/>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t>Описание аргументов:</w:t>
      </w:r>
    </w:p>
    <w:p w:rsidR="002B65E7" w:rsidRPr="00C91435" w:rsidRDefault="00A43414" w:rsidP="002B65E7">
      <w:pPr>
        <w:spacing w:line="360" w:lineRule="auto"/>
        <w:jc w:val="both"/>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t>AA4:AA128</w:t>
      </w:r>
      <w:r w:rsidR="002B65E7" w:rsidRPr="00C91435">
        <w:rPr>
          <w:rFonts w:ascii="Times New Roman" w:hAnsi="Times New Roman" w:cs="Times New Roman"/>
          <w:color w:val="000000" w:themeColor="text1"/>
          <w:sz w:val="24"/>
          <w:szCs w:val="24"/>
          <w:shd w:val="clear" w:color="auto" w:fill="FFFFFF"/>
        </w:rPr>
        <w:t>– массив значений, в котором необходимо определить наиболее повторяющееся значение.</w:t>
      </w:r>
    </w:p>
    <w:p w:rsidR="00A43414" w:rsidRPr="00C91435" w:rsidRDefault="002B65E7" w:rsidP="00264705">
      <w:pPr>
        <w:spacing w:line="360" w:lineRule="auto"/>
        <w:jc w:val="both"/>
        <w:rPr>
          <w:rFonts w:ascii="Times New Roman" w:hAnsi="Times New Roman" w:cs="Times New Roman"/>
          <w:color w:val="000000" w:themeColor="text1"/>
          <w:sz w:val="24"/>
          <w:szCs w:val="24"/>
          <w:shd w:val="clear" w:color="auto" w:fill="FFFFFF"/>
        </w:rPr>
      </w:pPr>
      <w:r w:rsidRPr="00C91435">
        <w:rPr>
          <w:rFonts w:ascii="Times New Roman" w:hAnsi="Times New Roman" w:cs="Times New Roman"/>
          <w:color w:val="000000" w:themeColor="text1"/>
          <w:sz w:val="24"/>
          <w:szCs w:val="24"/>
          <w:shd w:val="clear" w:color="auto" w:fill="FFFFFF"/>
        </w:rPr>
        <w:t>Результат вычислений</w:t>
      </w:r>
    </w:p>
    <w:p w:rsidR="00A43414" w:rsidRPr="00C91435" w:rsidRDefault="002B65E7" w:rsidP="00264705">
      <w:pPr>
        <w:spacing w:line="360" w:lineRule="auto"/>
        <w:jc w:val="both"/>
        <w:rPr>
          <w:rFonts w:ascii="Times New Roman" w:hAnsi="Times New Roman" w:cs="Times New Roman"/>
          <w:color w:val="0070C0"/>
          <w:sz w:val="24"/>
          <w:szCs w:val="24"/>
          <w:shd w:val="clear" w:color="auto" w:fill="FFFFFF"/>
        </w:rPr>
      </w:pPr>
      <w:r w:rsidRPr="00C91435">
        <w:rPr>
          <w:rFonts w:ascii="Times New Roman" w:hAnsi="Times New Roman" w:cs="Times New Roman"/>
          <w:color w:val="0070C0"/>
          <w:sz w:val="24"/>
          <w:szCs w:val="24"/>
          <w:shd w:val="clear" w:color="auto" w:fill="FFFFFF"/>
        </w:rPr>
        <w:lastRenderedPageBreak/>
        <w:t>:</w:t>
      </w:r>
      <w:r w:rsidR="00A43414" w:rsidRPr="00C91435">
        <w:rPr>
          <w:rFonts w:ascii="Times New Roman" w:hAnsi="Times New Roman" w:cs="Times New Roman"/>
          <w:color w:val="0070C0"/>
          <w:sz w:val="24"/>
          <w:szCs w:val="24"/>
          <w:shd w:val="clear" w:color="auto" w:fill="FFFFFF"/>
        </w:rPr>
        <w:t xml:space="preserve"> </w:t>
      </w:r>
      <w:r w:rsidR="00A43414" w:rsidRPr="00C91435">
        <w:rPr>
          <w:noProof/>
          <w:sz w:val="24"/>
          <w:szCs w:val="24"/>
          <w:lang w:eastAsia="ru-RU"/>
        </w:rPr>
        <w:drawing>
          <wp:inline distT="0" distB="0" distL="0" distR="0" wp14:anchorId="4F1489E6" wp14:editId="61FB1CD6">
            <wp:extent cx="2040941" cy="1783438"/>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1355" t="19975" r="13199" b="44451"/>
                    <a:stretch/>
                  </pic:blipFill>
                  <pic:spPr bwMode="auto">
                    <a:xfrm>
                      <a:off x="0" y="0"/>
                      <a:ext cx="2041084" cy="1783563"/>
                    </a:xfrm>
                    <a:prstGeom prst="rect">
                      <a:avLst/>
                    </a:prstGeom>
                    <a:ln>
                      <a:noFill/>
                    </a:ln>
                    <a:extLst>
                      <a:ext uri="{53640926-AAD7-44D8-BBD7-CCE9431645EC}">
                        <a14:shadowObscured xmlns:a14="http://schemas.microsoft.com/office/drawing/2010/main"/>
                      </a:ext>
                    </a:extLst>
                  </pic:spPr>
                </pic:pic>
              </a:graphicData>
            </a:graphic>
          </wp:inline>
        </w:drawing>
      </w:r>
    </w:p>
    <w:p w:rsidR="002B65E7" w:rsidRPr="00C91435" w:rsidRDefault="002B65E7" w:rsidP="00A37E9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 xml:space="preserve">Функция </w:t>
      </w:r>
      <w:r w:rsidRPr="00C91435">
        <w:rPr>
          <w:rFonts w:ascii="Times New Roman" w:hAnsi="Times New Roman" w:cs="Times New Roman"/>
          <w:b/>
          <w:color w:val="000000" w:themeColor="text1"/>
          <w:sz w:val="24"/>
          <w:szCs w:val="24"/>
        </w:rPr>
        <w:t>МЕДИАНА</w:t>
      </w:r>
      <w:r w:rsidRPr="00C91435">
        <w:rPr>
          <w:rFonts w:ascii="Times New Roman" w:hAnsi="Times New Roman" w:cs="Times New Roman"/>
          <w:color w:val="000000" w:themeColor="text1"/>
          <w:sz w:val="24"/>
          <w:szCs w:val="24"/>
        </w:rPr>
        <w:t xml:space="preserve"> в </w:t>
      </w:r>
      <w:proofErr w:type="spellStart"/>
      <w:r w:rsidRPr="00C91435">
        <w:rPr>
          <w:rFonts w:ascii="Times New Roman" w:hAnsi="Times New Roman" w:cs="Times New Roman"/>
          <w:color w:val="000000" w:themeColor="text1"/>
          <w:sz w:val="24"/>
          <w:szCs w:val="24"/>
        </w:rPr>
        <w:t>Excel</w:t>
      </w:r>
      <w:proofErr w:type="spellEnd"/>
      <w:r w:rsidRPr="00C91435">
        <w:rPr>
          <w:rFonts w:ascii="Times New Roman" w:hAnsi="Times New Roman" w:cs="Times New Roman"/>
          <w:color w:val="000000" w:themeColor="text1"/>
          <w:sz w:val="24"/>
          <w:szCs w:val="24"/>
        </w:rPr>
        <w:t xml:space="preserve"> используется для анализа диапазона числовых значений и возвращает число, которое является серединой исследуемого множества (медианой). То есть, данная функция условно разделяет множество чисел на два подмножества, первое из которых содержит числа меньше медианы, а второе – больше.</w:t>
      </w:r>
    </w:p>
    <w:p w:rsidR="002B65E7" w:rsidRPr="00C91435" w:rsidRDefault="002B65E7" w:rsidP="002B65E7">
      <w:pPr>
        <w:pStyle w:val="a3"/>
        <w:spacing w:line="360" w:lineRule="auto"/>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Формула для расчета:</w:t>
      </w:r>
    </w:p>
    <w:p w:rsidR="002B65E7" w:rsidRPr="00C91435" w:rsidRDefault="00BD3B82" w:rsidP="00BD3B82">
      <w:pPr>
        <w:pStyle w:val="a3"/>
        <w:spacing w:line="360" w:lineRule="auto"/>
        <w:jc w:val="center"/>
        <w:rPr>
          <w:rFonts w:ascii="Times New Roman" w:hAnsi="Times New Roman" w:cs="Times New Roman"/>
          <w:color w:val="0070C0"/>
          <w:sz w:val="24"/>
          <w:szCs w:val="24"/>
        </w:rPr>
      </w:pPr>
      <w:r w:rsidRPr="00C91435">
        <w:rPr>
          <w:noProof/>
          <w:sz w:val="24"/>
          <w:szCs w:val="24"/>
          <w:lang w:eastAsia="ru-RU"/>
        </w:rPr>
        <w:drawing>
          <wp:inline distT="0" distB="0" distL="0" distR="0" wp14:anchorId="798E273D" wp14:editId="5D8445C5">
            <wp:extent cx="4198925" cy="2469956"/>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3389" t="38048" r="6183" b="23904"/>
                    <a:stretch/>
                  </pic:blipFill>
                  <pic:spPr bwMode="auto">
                    <a:xfrm>
                      <a:off x="0" y="0"/>
                      <a:ext cx="4199221" cy="2470130"/>
                    </a:xfrm>
                    <a:prstGeom prst="rect">
                      <a:avLst/>
                    </a:prstGeom>
                    <a:ln>
                      <a:noFill/>
                    </a:ln>
                    <a:extLst>
                      <a:ext uri="{53640926-AAD7-44D8-BBD7-CCE9431645EC}">
                        <a14:shadowObscured xmlns:a14="http://schemas.microsoft.com/office/drawing/2010/main"/>
                      </a:ext>
                    </a:extLst>
                  </pic:spPr>
                </pic:pic>
              </a:graphicData>
            </a:graphic>
          </wp:inline>
        </w:drawing>
      </w:r>
    </w:p>
    <w:p w:rsidR="002B65E7" w:rsidRPr="00C91435" w:rsidRDefault="002B65E7" w:rsidP="002B65E7">
      <w:pPr>
        <w:pStyle w:val="a3"/>
        <w:spacing w:line="360" w:lineRule="auto"/>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Описание аргумента:</w:t>
      </w:r>
    </w:p>
    <w:p w:rsidR="002B65E7" w:rsidRPr="00C91435" w:rsidRDefault="00BD3B82" w:rsidP="002B65E7">
      <w:pPr>
        <w:pStyle w:val="a3"/>
        <w:numPr>
          <w:ilvl w:val="0"/>
          <w:numId w:val="13"/>
        </w:numPr>
        <w:spacing w:line="360" w:lineRule="auto"/>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shd w:val="clear" w:color="auto" w:fill="FFFFFF"/>
        </w:rPr>
        <w:t>AA4:AA128</w:t>
      </w:r>
      <w:r w:rsidR="002B65E7" w:rsidRPr="00C91435">
        <w:rPr>
          <w:rFonts w:ascii="Times New Roman" w:hAnsi="Times New Roman" w:cs="Times New Roman"/>
          <w:color w:val="000000" w:themeColor="text1"/>
          <w:sz w:val="24"/>
          <w:szCs w:val="24"/>
        </w:rPr>
        <w:t xml:space="preserve">– диапазон </w:t>
      </w:r>
      <w:r w:rsidRPr="00C91435">
        <w:rPr>
          <w:rFonts w:ascii="Times New Roman" w:hAnsi="Times New Roman" w:cs="Times New Roman"/>
          <w:color w:val="000000" w:themeColor="text1"/>
          <w:sz w:val="24"/>
          <w:szCs w:val="24"/>
          <w:shd w:val="clear" w:color="auto" w:fill="FFFFFF"/>
        </w:rPr>
        <w:t>значений, в котором необходимо определить середину множества</w:t>
      </w:r>
    </w:p>
    <w:p w:rsidR="002B65E7" w:rsidRPr="00C91435" w:rsidRDefault="002B65E7" w:rsidP="002B65E7">
      <w:pPr>
        <w:pStyle w:val="a3"/>
        <w:spacing w:line="360" w:lineRule="auto"/>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Полученный результат:</w:t>
      </w:r>
    </w:p>
    <w:p w:rsidR="00BD3B82" w:rsidRPr="00C91435" w:rsidRDefault="00BD3B82" w:rsidP="00BD3B82">
      <w:pPr>
        <w:pStyle w:val="a3"/>
        <w:spacing w:line="360" w:lineRule="auto"/>
        <w:ind w:left="0"/>
        <w:jc w:val="both"/>
        <w:rPr>
          <w:rFonts w:ascii="Times New Roman" w:hAnsi="Times New Roman" w:cs="Times New Roman"/>
          <w:color w:val="0070C0"/>
          <w:sz w:val="24"/>
          <w:szCs w:val="24"/>
        </w:rPr>
      </w:pPr>
      <w:r w:rsidRPr="00C91435">
        <w:rPr>
          <w:noProof/>
          <w:sz w:val="24"/>
          <w:szCs w:val="24"/>
          <w:lang w:eastAsia="ru-RU"/>
        </w:rPr>
        <w:drawing>
          <wp:inline distT="0" distB="0" distL="0" distR="0" wp14:anchorId="36758516" wp14:editId="557F73C2">
            <wp:extent cx="6590996" cy="812206"/>
            <wp:effectExtent l="0" t="0" r="635"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853" t="14268" r="13199" b="69182"/>
                    <a:stretch/>
                  </pic:blipFill>
                  <pic:spPr bwMode="auto">
                    <a:xfrm>
                      <a:off x="0" y="0"/>
                      <a:ext cx="6595581" cy="812771"/>
                    </a:xfrm>
                    <a:prstGeom prst="rect">
                      <a:avLst/>
                    </a:prstGeom>
                    <a:ln>
                      <a:noFill/>
                    </a:ln>
                    <a:extLst>
                      <a:ext uri="{53640926-AAD7-44D8-BBD7-CCE9431645EC}">
                        <a14:shadowObscured xmlns:a14="http://schemas.microsoft.com/office/drawing/2010/main"/>
                      </a:ext>
                    </a:extLst>
                  </pic:spPr>
                </pic:pic>
              </a:graphicData>
            </a:graphic>
          </wp:inline>
        </w:drawing>
      </w:r>
    </w:p>
    <w:p w:rsidR="00BD3B82" w:rsidRPr="00C91435" w:rsidRDefault="00BD3B82" w:rsidP="00BD3B82">
      <w:pPr>
        <w:pStyle w:val="a3"/>
        <w:spacing w:line="360" w:lineRule="auto"/>
        <w:ind w:left="0" w:firstLine="709"/>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То есть срединная величина, делящая одно множество на подмножества меньших и больших значений также является и наиболее часто встречающимся значением в множестве.</w:t>
      </w:r>
    </w:p>
    <w:p w:rsidR="00D271C1" w:rsidRPr="00C91435" w:rsidRDefault="00BD3B82" w:rsidP="00BD3B82">
      <w:pPr>
        <w:spacing w:line="360" w:lineRule="auto"/>
        <w:ind w:firstLine="709"/>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lastRenderedPageBreak/>
        <w:t>Если в исследуемом диапазоне н</w:t>
      </w:r>
      <w:r w:rsidR="00D271C1" w:rsidRPr="00C91435">
        <w:rPr>
          <w:rFonts w:ascii="Times New Roman" w:hAnsi="Times New Roman" w:cs="Times New Roman"/>
          <w:color w:val="000000" w:themeColor="text1"/>
          <w:sz w:val="24"/>
          <w:szCs w:val="24"/>
        </w:rPr>
        <w:t>ечетное количество чисел</w:t>
      </w:r>
      <w:r w:rsidRPr="00C91435">
        <w:rPr>
          <w:rFonts w:ascii="Times New Roman" w:hAnsi="Times New Roman" w:cs="Times New Roman"/>
          <w:color w:val="000000" w:themeColor="text1"/>
          <w:sz w:val="24"/>
          <w:szCs w:val="24"/>
        </w:rPr>
        <w:t xml:space="preserve">, то в </w:t>
      </w:r>
      <w:r w:rsidR="00D271C1" w:rsidRPr="00C91435">
        <w:rPr>
          <w:rFonts w:ascii="Times New Roman" w:hAnsi="Times New Roman" w:cs="Times New Roman"/>
          <w:color w:val="000000" w:themeColor="text1"/>
          <w:sz w:val="24"/>
          <w:szCs w:val="24"/>
        </w:rPr>
        <w:t xml:space="preserve"> этом случае медианой будет являться единственное число, разделяющее диапазон на два подмножества больших и </w:t>
      </w:r>
      <w:r w:rsidRPr="00C91435">
        <w:rPr>
          <w:rFonts w:ascii="Times New Roman" w:hAnsi="Times New Roman" w:cs="Times New Roman"/>
          <w:color w:val="000000" w:themeColor="text1"/>
          <w:sz w:val="24"/>
          <w:szCs w:val="24"/>
        </w:rPr>
        <w:t>меньших значений соответственно. Если в исследуемом диапазоне четное количество чисел. т</w:t>
      </w:r>
      <w:r w:rsidR="00D271C1" w:rsidRPr="00C91435">
        <w:rPr>
          <w:rFonts w:ascii="Times New Roman" w:hAnsi="Times New Roman" w:cs="Times New Roman"/>
          <w:color w:val="000000" w:themeColor="text1"/>
          <w:sz w:val="24"/>
          <w:szCs w:val="24"/>
        </w:rPr>
        <w:t>огда медиана вычисляется как среднее арифметическое для двух числовых значений, разделяющих множество на два указанных выше подмножества.</w:t>
      </w:r>
    </w:p>
    <w:p w:rsidR="00A37E95" w:rsidRPr="00C91435" w:rsidRDefault="00F47F2B" w:rsidP="00264705">
      <w:pPr>
        <w:pStyle w:val="a3"/>
        <w:spacing w:line="360" w:lineRule="auto"/>
        <w:ind w:left="0"/>
        <w:jc w:val="both"/>
        <w:rPr>
          <w:rFonts w:ascii="Times New Roman" w:hAnsi="Times New Roman" w:cs="Times New Roman"/>
          <w:sz w:val="24"/>
          <w:szCs w:val="24"/>
        </w:rPr>
      </w:pPr>
      <w:r w:rsidRPr="00C91435">
        <w:rPr>
          <w:rFonts w:ascii="Times New Roman" w:hAnsi="Times New Roman" w:cs="Times New Roman"/>
          <w:b/>
          <w:sz w:val="24"/>
          <w:szCs w:val="24"/>
        </w:rPr>
        <w:t>Среднее значение</w:t>
      </w:r>
      <w:r w:rsidRPr="00C91435">
        <w:rPr>
          <w:rFonts w:ascii="Times New Roman" w:hAnsi="Times New Roman" w:cs="Times New Roman"/>
          <w:sz w:val="24"/>
          <w:szCs w:val="24"/>
        </w:rPr>
        <w:t xml:space="preserve"> – среднее </w:t>
      </w:r>
      <w:r w:rsidR="00A37E95" w:rsidRPr="00C91435">
        <w:rPr>
          <w:rFonts w:ascii="Times New Roman" w:hAnsi="Times New Roman" w:cs="Times New Roman"/>
          <w:sz w:val="24"/>
          <w:szCs w:val="24"/>
        </w:rPr>
        <w:t>арифметическое значение диапазона данных</w:t>
      </w:r>
      <w:r w:rsidR="00F7666A" w:rsidRPr="00C91435">
        <w:rPr>
          <w:rFonts w:ascii="Times New Roman" w:hAnsi="Times New Roman" w:cs="Times New Roman"/>
          <w:sz w:val="24"/>
          <w:szCs w:val="24"/>
        </w:rPr>
        <w:t>.</w:t>
      </w:r>
    </w:p>
    <w:p w:rsidR="00F7666A" w:rsidRPr="00C91435" w:rsidRDefault="00F7666A" w:rsidP="0026470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 xml:space="preserve">Функция СРЗНАЧ служит для того, чтобы вычислять среднее арифметическое значение интересующих аргументов в </w:t>
      </w:r>
      <w:proofErr w:type="spellStart"/>
      <w:r w:rsidRPr="00C91435">
        <w:rPr>
          <w:rFonts w:ascii="Times New Roman" w:hAnsi="Times New Roman" w:cs="Times New Roman"/>
          <w:color w:val="000000" w:themeColor="text1"/>
          <w:sz w:val="24"/>
          <w:szCs w:val="24"/>
        </w:rPr>
        <w:t>Excel</w:t>
      </w:r>
      <w:proofErr w:type="spellEnd"/>
      <w:r w:rsidRPr="00C91435">
        <w:rPr>
          <w:rFonts w:ascii="Times New Roman" w:hAnsi="Times New Roman" w:cs="Times New Roman"/>
          <w:color w:val="000000" w:themeColor="text1"/>
          <w:sz w:val="24"/>
          <w:szCs w:val="24"/>
        </w:rPr>
        <w:t>. Среднее число вычисляется классическим путем – суммирования всех чисел и делением суммы на количество этих же чисел.</w:t>
      </w:r>
    </w:p>
    <w:p w:rsidR="00F7666A" w:rsidRPr="00C91435" w:rsidRDefault="00F7666A" w:rsidP="0026470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 xml:space="preserve">Функция СРЗНАЧ относится к группе «Статистические». Поэтому для вызова данной функции в </w:t>
      </w:r>
      <w:proofErr w:type="spellStart"/>
      <w:r w:rsidRPr="00C91435">
        <w:rPr>
          <w:rFonts w:ascii="Times New Roman" w:hAnsi="Times New Roman" w:cs="Times New Roman"/>
          <w:color w:val="000000" w:themeColor="text1"/>
          <w:sz w:val="24"/>
          <w:szCs w:val="24"/>
        </w:rPr>
        <w:t>Excel</w:t>
      </w:r>
      <w:proofErr w:type="spellEnd"/>
      <w:r w:rsidRPr="00C91435">
        <w:rPr>
          <w:rFonts w:ascii="Times New Roman" w:hAnsi="Times New Roman" w:cs="Times New Roman"/>
          <w:color w:val="000000" w:themeColor="text1"/>
          <w:sz w:val="24"/>
          <w:szCs w:val="24"/>
        </w:rPr>
        <w:t xml:space="preserve"> необходимо выбрать инструмент: «Формулы»-«Библиотека функций»-«Другие функции»-«Статистические»-«СРЗНАЧ». Или вызвать диалоговое окно «Вставка функции» (SHIFT+F3) и выбрать из выпадающего списка «Категория:» опцию «Статистические». После чего в поле «Выберите функцию:» будет доступен список категории со статистическими функциями где и находится СРЗНАЧ.</w:t>
      </w:r>
    </w:p>
    <w:p w:rsidR="00F7666A" w:rsidRPr="00C91435" w:rsidRDefault="00F7666A" w:rsidP="00F7666A">
      <w:pPr>
        <w:pStyle w:val="a3"/>
        <w:spacing w:line="360" w:lineRule="auto"/>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Формула для расчета:</w:t>
      </w:r>
    </w:p>
    <w:p w:rsidR="00F7666A" w:rsidRPr="00C91435" w:rsidRDefault="00F7666A" w:rsidP="00264705">
      <w:pPr>
        <w:pStyle w:val="a3"/>
        <w:spacing w:line="360" w:lineRule="auto"/>
        <w:ind w:left="0"/>
        <w:jc w:val="both"/>
        <w:rPr>
          <w:rFonts w:ascii="Times New Roman" w:hAnsi="Times New Roman" w:cs="Times New Roman"/>
          <w:color w:val="0070C0"/>
          <w:sz w:val="24"/>
          <w:szCs w:val="24"/>
        </w:rPr>
      </w:pPr>
      <w:r w:rsidRPr="00C91435">
        <w:rPr>
          <w:noProof/>
          <w:sz w:val="24"/>
          <w:szCs w:val="24"/>
          <w:lang w:eastAsia="ru-RU"/>
        </w:rPr>
        <w:drawing>
          <wp:inline distT="0" distB="0" distL="0" distR="0" wp14:anchorId="1588C05B" wp14:editId="3A482598">
            <wp:extent cx="3396765" cy="2355494"/>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7669" t="37096" r="2378" b="18579"/>
                    <a:stretch/>
                  </pic:blipFill>
                  <pic:spPr bwMode="auto">
                    <a:xfrm>
                      <a:off x="0" y="0"/>
                      <a:ext cx="3397004" cy="2355660"/>
                    </a:xfrm>
                    <a:prstGeom prst="rect">
                      <a:avLst/>
                    </a:prstGeom>
                    <a:ln>
                      <a:noFill/>
                    </a:ln>
                    <a:extLst>
                      <a:ext uri="{53640926-AAD7-44D8-BBD7-CCE9431645EC}">
                        <a14:shadowObscured xmlns:a14="http://schemas.microsoft.com/office/drawing/2010/main"/>
                      </a:ext>
                    </a:extLst>
                  </pic:spPr>
                </pic:pic>
              </a:graphicData>
            </a:graphic>
          </wp:inline>
        </w:drawing>
      </w:r>
    </w:p>
    <w:p w:rsidR="00F7666A" w:rsidRPr="00C91435" w:rsidRDefault="00F7666A" w:rsidP="00F7666A">
      <w:pPr>
        <w:pStyle w:val="a3"/>
        <w:spacing w:line="360" w:lineRule="auto"/>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Описание аргумента:</w:t>
      </w:r>
    </w:p>
    <w:p w:rsidR="00F7666A" w:rsidRPr="00C91435" w:rsidRDefault="00F7666A" w:rsidP="00F7666A">
      <w:pPr>
        <w:pStyle w:val="a3"/>
        <w:numPr>
          <w:ilvl w:val="0"/>
          <w:numId w:val="13"/>
        </w:numPr>
        <w:spacing w:line="360" w:lineRule="auto"/>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shd w:val="clear" w:color="auto" w:fill="FFFFFF"/>
        </w:rPr>
        <w:t>AA4:AA128</w:t>
      </w:r>
      <w:r w:rsidRPr="00C91435">
        <w:rPr>
          <w:rFonts w:ascii="Times New Roman" w:hAnsi="Times New Roman" w:cs="Times New Roman"/>
          <w:color w:val="000000" w:themeColor="text1"/>
          <w:sz w:val="24"/>
          <w:szCs w:val="24"/>
        </w:rPr>
        <w:t xml:space="preserve">– диапазон </w:t>
      </w:r>
      <w:r w:rsidRPr="00C91435">
        <w:rPr>
          <w:rFonts w:ascii="Times New Roman" w:hAnsi="Times New Roman" w:cs="Times New Roman"/>
          <w:color w:val="000000" w:themeColor="text1"/>
          <w:sz w:val="24"/>
          <w:szCs w:val="24"/>
          <w:shd w:val="clear" w:color="auto" w:fill="FFFFFF"/>
        </w:rPr>
        <w:t>значений, в котором необходимо определить средний балл</w:t>
      </w:r>
    </w:p>
    <w:p w:rsidR="00F7666A" w:rsidRPr="00C91435" w:rsidRDefault="00F7666A" w:rsidP="00F7666A">
      <w:pPr>
        <w:pStyle w:val="a3"/>
        <w:spacing w:line="360" w:lineRule="auto"/>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Полученный результат:</w:t>
      </w:r>
    </w:p>
    <w:p w:rsidR="00F7666A" w:rsidRPr="00C91435" w:rsidRDefault="00F7666A" w:rsidP="00264705">
      <w:pPr>
        <w:pStyle w:val="a3"/>
        <w:spacing w:line="360" w:lineRule="auto"/>
        <w:ind w:left="0"/>
        <w:jc w:val="both"/>
        <w:rPr>
          <w:rFonts w:ascii="Times New Roman" w:hAnsi="Times New Roman" w:cs="Times New Roman"/>
          <w:color w:val="0070C0"/>
          <w:sz w:val="24"/>
          <w:szCs w:val="24"/>
        </w:rPr>
      </w:pPr>
      <w:r w:rsidRPr="00C91435">
        <w:rPr>
          <w:noProof/>
          <w:sz w:val="24"/>
          <w:szCs w:val="24"/>
          <w:lang w:eastAsia="ru-RU"/>
        </w:rPr>
        <w:drawing>
          <wp:inline distT="0" distB="0" distL="0" distR="0" wp14:anchorId="7CD71D72" wp14:editId="63918776">
            <wp:extent cx="6280669" cy="760781"/>
            <wp:effectExtent l="0" t="0" r="635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52" t="13127" r="10702" b="69752"/>
                    <a:stretch/>
                  </pic:blipFill>
                  <pic:spPr bwMode="auto">
                    <a:xfrm>
                      <a:off x="0" y="0"/>
                      <a:ext cx="6281112" cy="760835"/>
                    </a:xfrm>
                    <a:prstGeom prst="rect">
                      <a:avLst/>
                    </a:prstGeom>
                    <a:ln>
                      <a:noFill/>
                    </a:ln>
                    <a:extLst>
                      <a:ext uri="{53640926-AAD7-44D8-BBD7-CCE9431645EC}">
                        <a14:shadowObscured xmlns:a14="http://schemas.microsoft.com/office/drawing/2010/main"/>
                      </a:ext>
                    </a:extLst>
                  </pic:spPr>
                </pic:pic>
              </a:graphicData>
            </a:graphic>
          </wp:inline>
        </w:drawing>
      </w:r>
    </w:p>
    <w:p w:rsidR="00F7666A" w:rsidRPr="00C91435" w:rsidRDefault="00F7666A" w:rsidP="00264705">
      <w:pPr>
        <w:pStyle w:val="a3"/>
        <w:spacing w:line="360" w:lineRule="auto"/>
        <w:ind w:left="0"/>
        <w:jc w:val="both"/>
        <w:rPr>
          <w:rFonts w:ascii="Times New Roman" w:hAnsi="Times New Roman" w:cs="Times New Roman"/>
          <w:sz w:val="24"/>
          <w:szCs w:val="24"/>
        </w:rPr>
      </w:pPr>
    </w:p>
    <w:p w:rsidR="00A37E95" w:rsidRPr="00C91435" w:rsidRDefault="00A37E95" w:rsidP="00264705">
      <w:pPr>
        <w:pStyle w:val="a3"/>
        <w:spacing w:line="360" w:lineRule="auto"/>
        <w:ind w:left="0"/>
        <w:jc w:val="both"/>
        <w:rPr>
          <w:rFonts w:ascii="Times New Roman" w:hAnsi="Times New Roman" w:cs="Times New Roman"/>
          <w:sz w:val="24"/>
          <w:szCs w:val="24"/>
        </w:rPr>
      </w:pPr>
      <w:r w:rsidRPr="00C91435">
        <w:rPr>
          <w:rFonts w:ascii="Times New Roman" w:hAnsi="Times New Roman" w:cs="Times New Roman"/>
          <w:sz w:val="24"/>
          <w:szCs w:val="24"/>
        </w:rPr>
        <w:t>Меры изменчивости: размах, дисперсия, стандартное отклонение.</w:t>
      </w:r>
    </w:p>
    <w:p w:rsidR="00981C4B" w:rsidRPr="00C91435" w:rsidRDefault="00981C4B" w:rsidP="00264705">
      <w:pPr>
        <w:pStyle w:val="a3"/>
        <w:spacing w:line="360" w:lineRule="auto"/>
        <w:ind w:left="0"/>
        <w:jc w:val="both"/>
        <w:rPr>
          <w:rFonts w:ascii="Times New Roman" w:hAnsi="Times New Roman" w:cs="Times New Roman"/>
          <w:sz w:val="24"/>
          <w:szCs w:val="24"/>
        </w:rPr>
      </w:pPr>
      <w:r w:rsidRPr="00C91435">
        <w:rPr>
          <w:rFonts w:ascii="Times New Roman" w:hAnsi="Times New Roman" w:cs="Times New Roman"/>
          <w:noProof/>
          <w:sz w:val="24"/>
          <w:szCs w:val="24"/>
          <w:lang w:eastAsia="ru-RU"/>
        </w:rPr>
        <w:lastRenderedPageBreak/>
        <w:drawing>
          <wp:inline distT="0" distB="0" distL="0" distR="0" wp14:anchorId="6106AD2E" wp14:editId="582EAC74">
            <wp:extent cx="5186477" cy="286024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9004" t="9816" r="5882" b="6744"/>
                    <a:stretch/>
                  </pic:blipFill>
                  <pic:spPr bwMode="auto">
                    <a:xfrm>
                      <a:off x="0" y="0"/>
                      <a:ext cx="5189093" cy="2861686"/>
                    </a:xfrm>
                    <a:prstGeom prst="rect">
                      <a:avLst/>
                    </a:prstGeom>
                    <a:noFill/>
                    <a:ln>
                      <a:noFill/>
                    </a:ln>
                    <a:extLst>
                      <a:ext uri="{53640926-AAD7-44D8-BBD7-CCE9431645EC}">
                        <a14:shadowObscured xmlns:a14="http://schemas.microsoft.com/office/drawing/2010/main"/>
                      </a:ext>
                    </a:extLst>
                  </pic:spPr>
                </pic:pic>
              </a:graphicData>
            </a:graphic>
          </wp:inline>
        </w:drawing>
      </w:r>
    </w:p>
    <w:p w:rsidR="00981C4B" w:rsidRPr="00C91435" w:rsidRDefault="00A37E95" w:rsidP="00264705">
      <w:pPr>
        <w:pStyle w:val="a3"/>
        <w:spacing w:line="360" w:lineRule="auto"/>
        <w:ind w:left="0"/>
        <w:jc w:val="both"/>
        <w:rPr>
          <w:rFonts w:ascii="Times New Roman" w:hAnsi="Times New Roman" w:cs="Times New Roman"/>
          <w:sz w:val="24"/>
          <w:szCs w:val="24"/>
        </w:rPr>
      </w:pPr>
      <w:r w:rsidRPr="00C91435">
        <w:rPr>
          <w:rFonts w:ascii="Times New Roman" w:hAnsi="Times New Roman" w:cs="Times New Roman"/>
          <w:sz w:val="24"/>
          <w:szCs w:val="24"/>
        </w:rPr>
        <w:t>Анализ размаха данных – от минимального до максимального значения – также имеет место при оценке качества результатов  конкретной оценочной процедуры.</w:t>
      </w:r>
    </w:p>
    <w:p w:rsidR="00B044B3" w:rsidRPr="00C91435" w:rsidRDefault="00B044B3" w:rsidP="0026470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 xml:space="preserve">Функция </w:t>
      </w:r>
      <w:r w:rsidRPr="00C91435">
        <w:rPr>
          <w:rFonts w:ascii="Times New Roman" w:hAnsi="Times New Roman" w:cs="Times New Roman"/>
          <w:b/>
          <w:color w:val="000000" w:themeColor="text1"/>
          <w:sz w:val="24"/>
          <w:szCs w:val="24"/>
        </w:rPr>
        <w:t>МИН</w:t>
      </w:r>
      <w:r w:rsidRPr="00C91435">
        <w:rPr>
          <w:rFonts w:ascii="Times New Roman" w:hAnsi="Times New Roman" w:cs="Times New Roman"/>
          <w:color w:val="000000" w:themeColor="text1"/>
          <w:sz w:val="24"/>
          <w:szCs w:val="24"/>
        </w:rPr>
        <w:t xml:space="preserve"> используется для нахождения минимального числа в исследуемом диапазоне и возвращает соответствующее число.</w:t>
      </w:r>
    </w:p>
    <w:p w:rsidR="00B044B3" w:rsidRPr="00C91435" w:rsidRDefault="00B044B3" w:rsidP="0026470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Формула для расчета:</w:t>
      </w:r>
    </w:p>
    <w:p w:rsidR="00B044B3" w:rsidRPr="00C91435" w:rsidRDefault="00B044B3" w:rsidP="00264705">
      <w:pPr>
        <w:pStyle w:val="a3"/>
        <w:spacing w:line="360" w:lineRule="auto"/>
        <w:ind w:left="0"/>
        <w:jc w:val="both"/>
        <w:rPr>
          <w:rFonts w:ascii="Times New Roman" w:hAnsi="Times New Roman" w:cs="Times New Roman"/>
          <w:color w:val="0070C0"/>
          <w:sz w:val="24"/>
          <w:szCs w:val="24"/>
        </w:rPr>
      </w:pPr>
      <w:r w:rsidRPr="00C91435">
        <w:rPr>
          <w:noProof/>
          <w:sz w:val="24"/>
          <w:szCs w:val="24"/>
          <w:lang w:eastAsia="ru-RU"/>
        </w:rPr>
        <w:drawing>
          <wp:inline distT="0" distB="0" distL="0" distR="0" wp14:anchorId="119AC9D1" wp14:editId="7A3D0B13">
            <wp:extent cx="4012699" cy="2340000"/>
            <wp:effectExtent l="0" t="0" r="698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5904" t="37184" r="23891" b="31501"/>
                    <a:stretch/>
                  </pic:blipFill>
                  <pic:spPr bwMode="auto">
                    <a:xfrm>
                      <a:off x="0" y="0"/>
                      <a:ext cx="4012699" cy="2340000"/>
                    </a:xfrm>
                    <a:prstGeom prst="rect">
                      <a:avLst/>
                    </a:prstGeom>
                    <a:ln>
                      <a:noFill/>
                    </a:ln>
                    <a:extLst>
                      <a:ext uri="{53640926-AAD7-44D8-BBD7-CCE9431645EC}">
                        <a14:shadowObscured xmlns:a14="http://schemas.microsoft.com/office/drawing/2010/main"/>
                      </a:ext>
                    </a:extLst>
                  </pic:spPr>
                </pic:pic>
              </a:graphicData>
            </a:graphic>
          </wp:inline>
        </w:drawing>
      </w:r>
    </w:p>
    <w:p w:rsidR="00B044B3" w:rsidRPr="00C91435" w:rsidRDefault="00B044B3" w:rsidP="0026470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Полученный результат:</w:t>
      </w:r>
    </w:p>
    <w:p w:rsidR="00B044B3" w:rsidRPr="00C91435" w:rsidRDefault="00B044B3" w:rsidP="00264705">
      <w:pPr>
        <w:pStyle w:val="a3"/>
        <w:spacing w:line="360" w:lineRule="auto"/>
        <w:ind w:left="0"/>
        <w:jc w:val="both"/>
        <w:rPr>
          <w:rFonts w:ascii="Times New Roman" w:hAnsi="Times New Roman" w:cs="Times New Roman"/>
          <w:color w:val="0070C0"/>
          <w:sz w:val="24"/>
          <w:szCs w:val="24"/>
        </w:rPr>
      </w:pPr>
      <w:r w:rsidRPr="00C91435">
        <w:rPr>
          <w:noProof/>
          <w:sz w:val="24"/>
          <w:szCs w:val="24"/>
          <w:lang w:eastAsia="ru-RU"/>
        </w:rPr>
        <w:drawing>
          <wp:inline distT="0" distB="0" distL="0" distR="0" wp14:anchorId="12DEC1EE" wp14:editId="06C27BD7">
            <wp:extent cx="6407171" cy="78272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021" t="11416" r="29837" b="73784"/>
                    <a:stretch/>
                  </pic:blipFill>
                  <pic:spPr bwMode="auto">
                    <a:xfrm>
                      <a:off x="0" y="0"/>
                      <a:ext cx="6419582" cy="784242"/>
                    </a:xfrm>
                    <a:prstGeom prst="rect">
                      <a:avLst/>
                    </a:prstGeom>
                    <a:ln>
                      <a:noFill/>
                    </a:ln>
                    <a:extLst>
                      <a:ext uri="{53640926-AAD7-44D8-BBD7-CCE9431645EC}">
                        <a14:shadowObscured xmlns:a14="http://schemas.microsoft.com/office/drawing/2010/main"/>
                      </a:ext>
                    </a:extLst>
                  </pic:spPr>
                </pic:pic>
              </a:graphicData>
            </a:graphic>
          </wp:inline>
        </w:drawing>
      </w:r>
    </w:p>
    <w:p w:rsidR="00B044B3" w:rsidRPr="00C91435" w:rsidRDefault="00B044B3" w:rsidP="0026470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 xml:space="preserve">Функция </w:t>
      </w:r>
      <w:r w:rsidRPr="00C91435">
        <w:rPr>
          <w:rFonts w:ascii="Times New Roman" w:hAnsi="Times New Roman" w:cs="Times New Roman"/>
          <w:b/>
          <w:color w:val="000000" w:themeColor="text1"/>
          <w:sz w:val="24"/>
          <w:szCs w:val="24"/>
        </w:rPr>
        <w:t>МАКС</w:t>
      </w:r>
      <w:r w:rsidRPr="00C91435">
        <w:rPr>
          <w:rFonts w:ascii="Times New Roman" w:hAnsi="Times New Roman" w:cs="Times New Roman"/>
          <w:color w:val="000000" w:themeColor="text1"/>
          <w:sz w:val="24"/>
          <w:szCs w:val="24"/>
        </w:rPr>
        <w:t xml:space="preserve"> используется для нахождения наибольшего числа в переданном в качестве аргументов диапазоне и возвращает соответствующее значение.</w:t>
      </w:r>
    </w:p>
    <w:p w:rsidR="00B044B3" w:rsidRPr="00C91435" w:rsidRDefault="00B044B3" w:rsidP="0026470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Формула для расчета:</w:t>
      </w:r>
    </w:p>
    <w:p w:rsidR="00B044B3" w:rsidRPr="00C91435" w:rsidRDefault="00B044B3" w:rsidP="00264705">
      <w:pPr>
        <w:pStyle w:val="a3"/>
        <w:spacing w:line="360" w:lineRule="auto"/>
        <w:ind w:left="0"/>
        <w:jc w:val="both"/>
        <w:rPr>
          <w:rFonts w:ascii="Times New Roman" w:hAnsi="Times New Roman" w:cs="Times New Roman"/>
          <w:color w:val="0070C0"/>
          <w:sz w:val="24"/>
          <w:szCs w:val="24"/>
        </w:rPr>
      </w:pPr>
      <w:r w:rsidRPr="00C91435">
        <w:rPr>
          <w:noProof/>
          <w:sz w:val="24"/>
          <w:szCs w:val="24"/>
          <w:lang w:eastAsia="ru-RU"/>
        </w:rPr>
        <w:lastRenderedPageBreak/>
        <w:drawing>
          <wp:inline distT="0" distB="0" distL="0" distR="0" wp14:anchorId="6E15994E" wp14:editId="4DA73A00">
            <wp:extent cx="4107268" cy="2340000"/>
            <wp:effectExtent l="0" t="0" r="762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6260" t="37421" r="23891" b="32347"/>
                    <a:stretch/>
                  </pic:blipFill>
                  <pic:spPr bwMode="auto">
                    <a:xfrm>
                      <a:off x="0" y="0"/>
                      <a:ext cx="4107268" cy="2340000"/>
                    </a:xfrm>
                    <a:prstGeom prst="rect">
                      <a:avLst/>
                    </a:prstGeom>
                    <a:ln>
                      <a:noFill/>
                    </a:ln>
                    <a:extLst>
                      <a:ext uri="{53640926-AAD7-44D8-BBD7-CCE9431645EC}">
                        <a14:shadowObscured xmlns:a14="http://schemas.microsoft.com/office/drawing/2010/main"/>
                      </a:ext>
                    </a:extLst>
                  </pic:spPr>
                </pic:pic>
              </a:graphicData>
            </a:graphic>
          </wp:inline>
        </w:drawing>
      </w:r>
    </w:p>
    <w:p w:rsidR="00B044B3" w:rsidRPr="00C91435" w:rsidRDefault="00B044B3" w:rsidP="0026470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Полученный результат:</w:t>
      </w:r>
    </w:p>
    <w:p w:rsidR="00B044B3" w:rsidRPr="00C91435" w:rsidRDefault="00B044B3" w:rsidP="00264705">
      <w:pPr>
        <w:pStyle w:val="a3"/>
        <w:spacing w:line="360" w:lineRule="auto"/>
        <w:ind w:left="0"/>
        <w:jc w:val="both"/>
        <w:rPr>
          <w:rFonts w:ascii="Times New Roman" w:hAnsi="Times New Roman" w:cs="Times New Roman"/>
          <w:color w:val="0070C0"/>
          <w:sz w:val="24"/>
          <w:szCs w:val="24"/>
        </w:rPr>
      </w:pPr>
      <w:r w:rsidRPr="00C91435">
        <w:rPr>
          <w:noProof/>
          <w:sz w:val="24"/>
          <w:szCs w:val="24"/>
          <w:lang w:eastAsia="ru-RU"/>
        </w:rPr>
        <w:drawing>
          <wp:inline distT="0" distB="0" distL="0" distR="0" wp14:anchorId="2368E4CC" wp14:editId="0A1E34F0">
            <wp:extent cx="5462013" cy="1170432"/>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497" t="12262" r="30907" b="62368"/>
                    <a:stretch/>
                  </pic:blipFill>
                  <pic:spPr bwMode="auto">
                    <a:xfrm>
                      <a:off x="0" y="0"/>
                      <a:ext cx="5463058" cy="1170656"/>
                    </a:xfrm>
                    <a:prstGeom prst="rect">
                      <a:avLst/>
                    </a:prstGeom>
                    <a:ln>
                      <a:noFill/>
                    </a:ln>
                    <a:extLst>
                      <a:ext uri="{53640926-AAD7-44D8-BBD7-CCE9431645EC}">
                        <a14:shadowObscured xmlns:a14="http://schemas.microsoft.com/office/drawing/2010/main"/>
                      </a:ext>
                    </a:extLst>
                  </pic:spPr>
                </pic:pic>
              </a:graphicData>
            </a:graphic>
          </wp:inline>
        </w:drawing>
      </w:r>
    </w:p>
    <w:p w:rsidR="005D6BF3" w:rsidRPr="00C91435" w:rsidRDefault="005D6BF3" w:rsidP="005D6BF3">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Как выделить наибольшее и наименьшее значение в EXCEL цветом</w:t>
      </w:r>
    </w:p>
    <w:p w:rsidR="005D6BF3" w:rsidRPr="00C91435" w:rsidRDefault="005D6BF3" w:rsidP="005D6BF3">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В процессе подготовки разного рода ранжирования или анализа показателей успешности, очень удобно если выделить цветом наилучший или наихудший результат. Здесь существенно поможет условное форматирование. Преимуществом такого подхода является сохранение работоспособности автоматического выделения цветом лучших/худших показателей даже при добавлении или удалении данных из таблицы.</w:t>
      </w:r>
    </w:p>
    <w:p w:rsidR="005D6BF3" w:rsidRPr="00C91435" w:rsidRDefault="005D6BF3" w:rsidP="005D6BF3">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Для этого:</w:t>
      </w:r>
    </w:p>
    <w:p w:rsidR="005D6BF3" w:rsidRPr="00C91435" w:rsidRDefault="005D6BF3" w:rsidP="005D6BF3">
      <w:pPr>
        <w:pStyle w:val="a3"/>
        <w:numPr>
          <w:ilvl w:val="0"/>
          <w:numId w:val="15"/>
        </w:numPr>
        <w:spacing w:line="360" w:lineRule="auto"/>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 xml:space="preserve">Выделите диапазон с данными </w:t>
      </w:r>
      <w:r w:rsidRPr="00C91435">
        <w:rPr>
          <w:rFonts w:ascii="Times New Roman" w:hAnsi="Times New Roman" w:cs="Times New Roman"/>
          <w:color w:val="000000" w:themeColor="text1"/>
          <w:sz w:val="24"/>
          <w:szCs w:val="24"/>
          <w:shd w:val="clear" w:color="auto" w:fill="FFFFFF"/>
        </w:rPr>
        <w:t xml:space="preserve">AA4:AA128 </w:t>
      </w:r>
      <w:r w:rsidRPr="00C91435">
        <w:rPr>
          <w:rFonts w:ascii="Times New Roman" w:hAnsi="Times New Roman" w:cs="Times New Roman"/>
          <w:color w:val="000000" w:themeColor="text1"/>
          <w:sz w:val="24"/>
          <w:szCs w:val="24"/>
        </w:rPr>
        <w:t>и выберите инструмент: «ГЛАВНАЯ» - «Стили» - «Условное форматирование» - «Создать правило».</w:t>
      </w:r>
      <w:r w:rsidRPr="00C91435">
        <w:rPr>
          <w:rFonts w:ascii="Times New Roman" w:hAnsi="Times New Roman" w:cs="Times New Roman"/>
          <w:color w:val="000000" w:themeColor="text1"/>
          <w:sz w:val="24"/>
          <w:szCs w:val="24"/>
        </w:rPr>
        <w:br/>
      </w:r>
      <w:r w:rsidRPr="00C91435">
        <w:rPr>
          <w:noProof/>
          <w:color w:val="000000" w:themeColor="text1"/>
          <w:sz w:val="24"/>
          <w:szCs w:val="24"/>
          <w:lang w:eastAsia="ru-RU"/>
        </w:rPr>
        <w:drawing>
          <wp:inline distT="0" distB="0" distL="0" distR="0" wp14:anchorId="43E191F6" wp14:editId="3FA95BBD">
            <wp:extent cx="5852160" cy="177799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713" t="2749" r="30788" b="60254"/>
                    <a:stretch/>
                  </pic:blipFill>
                  <pic:spPr bwMode="auto">
                    <a:xfrm>
                      <a:off x="0" y="0"/>
                      <a:ext cx="5853278" cy="1778339"/>
                    </a:xfrm>
                    <a:prstGeom prst="rect">
                      <a:avLst/>
                    </a:prstGeom>
                    <a:ln>
                      <a:noFill/>
                    </a:ln>
                    <a:extLst>
                      <a:ext uri="{53640926-AAD7-44D8-BBD7-CCE9431645EC}">
                        <a14:shadowObscured xmlns:a14="http://schemas.microsoft.com/office/drawing/2010/main"/>
                      </a:ext>
                    </a:extLst>
                  </pic:spPr>
                </pic:pic>
              </a:graphicData>
            </a:graphic>
          </wp:inline>
        </w:drawing>
      </w:r>
    </w:p>
    <w:p w:rsidR="005D6BF3" w:rsidRPr="00C91435" w:rsidRDefault="005D6BF3" w:rsidP="005D6BF3">
      <w:pPr>
        <w:pStyle w:val="a3"/>
        <w:numPr>
          <w:ilvl w:val="0"/>
          <w:numId w:val="15"/>
        </w:numPr>
        <w:spacing w:line="360" w:lineRule="auto"/>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lastRenderedPageBreak/>
        <w:t>Выберите: «Использовать формулу для определения форматируемых ячеек».</w:t>
      </w:r>
      <w:r w:rsidRPr="00C91435">
        <w:rPr>
          <w:rFonts w:ascii="Times New Roman" w:hAnsi="Times New Roman" w:cs="Times New Roman"/>
          <w:color w:val="000000" w:themeColor="text1"/>
          <w:sz w:val="24"/>
          <w:szCs w:val="24"/>
        </w:rPr>
        <w:br/>
      </w:r>
      <w:r w:rsidR="00295157" w:rsidRPr="00C91435">
        <w:rPr>
          <w:noProof/>
          <w:color w:val="000000" w:themeColor="text1"/>
          <w:sz w:val="24"/>
          <w:szCs w:val="24"/>
          <w:lang w:eastAsia="ru-RU"/>
        </w:rPr>
        <w:drawing>
          <wp:inline distT="0" distB="0" distL="0" distR="0" wp14:anchorId="5F31458A" wp14:editId="00459DD9">
            <wp:extent cx="3211373" cy="2324021"/>
            <wp:effectExtent l="0" t="0" r="825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6022" t="34249" r="26864" b="30868"/>
                    <a:stretch/>
                  </pic:blipFill>
                  <pic:spPr bwMode="auto">
                    <a:xfrm>
                      <a:off x="0" y="0"/>
                      <a:ext cx="3211985" cy="2324464"/>
                    </a:xfrm>
                    <a:prstGeom prst="rect">
                      <a:avLst/>
                    </a:prstGeom>
                    <a:ln>
                      <a:noFill/>
                    </a:ln>
                    <a:extLst>
                      <a:ext uri="{53640926-AAD7-44D8-BBD7-CCE9431645EC}">
                        <a14:shadowObscured xmlns:a14="http://schemas.microsoft.com/office/drawing/2010/main"/>
                      </a:ext>
                    </a:extLst>
                  </pic:spPr>
                </pic:pic>
              </a:graphicData>
            </a:graphic>
          </wp:inline>
        </w:drawing>
      </w:r>
    </w:p>
    <w:p w:rsidR="005D6BF3" w:rsidRPr="00C91435" w:rsidRDefault="00295157" w:rsidP="00295157">
      <w:pPr>
        <w:pStyle w:val="a3"/>
        <w:numPr>
          <w:ilvl w:val="0"/>
          <w:numId w:val="15"/>
        </w:numPr>
        <w:spacing w:line="360" w:lineRule="auto"/>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В поле ввода введите формулу: =МАКС($</w:t>
      </w:r>
      <w:r w:rsidRPr="00C91435">
        <w:rPr>
          <w:rFonts w:ascii="Times New Roman" w:hAnsi="Times New Roman" w:cs="Times New Roman"/>
          <w:color w:val="000000" w:themeColor="text1"/>
          <w:sz w:val="24"/>
          <w:szCs w:val="24"/>
          <w:lang w:val="en-US"/>
        </w:rPr>
        <w:t>A</w:t>
      </w:r>
      <w:r w:rsidRPr="00C91435">
        <w:rPr>
          <w:rFonts w:ascii="Times New Roman" w:hAnsi="Times New Roman" w:cs="Times New Roman"/>
          <w:color w:val="000000" w:themeColor="text1"/>
          <w:sz w:val="24"/>
          <w:szCs w:val="24"/>
        </w:rPr>
        <w:t>$4:$</w:t>
      </w:r>
      <w:r w:rsidRPr="00C91435">
        <w:rPr>
          <w:rFonts w:ascii="Times New Roman" w:hAnsi="Times New Roman" w:cs="Times New Roman"/>
          <w:color w:val="000000" w:themeColor="text1"/>
          <w:sz w:val="24"/>
          <w:szCs w:val="24"/>
          <w:lang w:val="en-US"/>
        </w:rPr>
        <w:t>A</w:t>
      </w:r>
      <w:r w:rsidRPr="00C91435">
        <w:rPr>
          <w:rFonts w:ascii="Times New Roman" w:hAnsi="Times New Roman" w:cs="Times New Roman"/>
          <w:color w:val="000000" w:themeColor="text1"/>
          <w:sz w:val="24"/>
          <w:szCs w:val="24"/>
        </w:rPr>
        <w:t>$128)=</w:t>
      </w:r>
      <w:r w:rsidRPr="00C91435">
        <w:rPr>
          <w:rFonts w:ascii="Times New Roman" w:hAnsi="Times New Roman" w:cs="Times New Roman"/>
          <w:color w:val="000000" w:themeColor="text1"/>
          <w:sz w:val="24"/>
          <w:szCs w:val="24"/>
          <w:lang w:val="en-US"/>
        </w:rPr>
        <w:t>A</w:t>
      </w:r>
      <w:r w:rsidRPr="00C91435">
        <w:rPr>
          <w:rFonts w:ascii="Times New Roman" w:hAnsi="Times New Roman" w:cs="Times New Roman"/>
          <w:color w:val="000000" w:themeColor="text1"/>
          <w:sz w:val="24"/>
          <w:szCs w:val="24"/>
        </w:rPr>
        <w:t>4</w:t>
      </w:r>
    </w:p>
    <w:p w:rsidR="00295157" w:rsidRPr="00C91435" w:rsidRDefault="00295157" w:rsidP="00295157">
      <w:pPr>
        <w:pStyle w:val="a3"/>
        <w:numPr>
          <w:ilvl w:val="0"/>
          <w:numId w:val="15"/>
        </w:numPr>
        <w:spacing w:line="360" w:lineRule="auto"/>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 xml:space="preserve">Нажмите на кнопку «Формат», чтобы выделить максимальное значение в столбце </w:t>
      </w:r>
      <w:proofErr w:type="spellStart"/>
      <w:r w:rsidRPr="00C91435">
        <w:rPr>
          <w:rFonts w:ascii="Times New Roman" w:hAnsi="Times New Roman" w:cs="Times New Roman"/>
          <w:color w:val="000000" w:themeColor="text1"/>
          <w:sz w:val="24"/>
          <w:szCs w:val="24"/>
        </w:rPr>
        <w:t>Excel</w:t>
      </w:r>
      <w:proofErr w:type="spellEnd"/>
      <w:r w:rsidRPr="00C91435">
        <w:rPr>
          <w:rFonts w:ascii="Times New Roman" w:hAnsi="Times New Roman" w:cs="Times New Roman"/>
          <w:color w:val="000000" w:themeColor="text1"/>
          <w:sz w:val="24"/>
          <w:szCs w:val="24"/>
        </w:rPr>
        <w:t>. Для этого в появившемся окне «Формат ячеек» на вкладке «Заливка» выберите желаемый цвет заливки для ячеек. Например, зеленый. И нажмите ОК на всех открытых окнах.</w:t>
      </w:r>
      <w:r w:rsidRPr="00C91435">
        <w:rPr>
          <w:rFonts w:ascii="Times New Roman" w:hAnsi="Times New Roman" w:cs="Times New Roman"/>
          <w:color w:val="000000" w:themeColor="text1"/>
          <w:sz w:val="24"/>
          <w:szCs w:val="24"/>
          <w:lang w:val="en-US"/>
        </w:rPr>
        <w:br/>
      </w:r>
      <w:r w:rsidRPr="00C91435">
        <w:rPr>
          <w:noProof/>
          <w:color w:val="000000" w:themeColor="text1"/>
          <w:sz w:val="24"/>
          <w:szCs w:val="24"/>
          <w:lang w:eastAsia="ru-RU"/>
        </w:rPr>
        <w:drawing>
          <wp:inline distT="0" distB="0" distL="0" distR="0" wp14:anchorId="09C531BA" wp14:editId="6D116045">
            <wp:extent cx="1865376" cy="1158395"/>
            <wp:effectExtent l="0" t="0" r="1905"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2942" t="42283" r="53027" b="42227"/>
                    <a:stretch/>
                  </pic:blipFill>
                  <pic:spPr bwMode="auto">
                    <a:xfrm>
                      <a:off x="0" y="0"/>
                      <a:ext cx="1872593" cy="1162877"/>
                    </a:xfrm>
                    <a:prstGeom prst="rect">
                      <a:avLst/>
                    </a:prstGeom>
                    <a:ln>
                      <a:noFill/>
                    </a:ln>
                    <a:extLst>
                      <a:ext uri="{53640926-AAD7-44D8-BBD7-CCE9431645EC}">
                        <a14:shadowObscured xmlns:a14="http://schemas.microsoft.com/office/drawing/2010/main"/>
                      </a:ext>
                    </a:extLst>
                  </pic:spPr>
                </pic:pic>
              </a:graphicData>
            </a:graphic>
          </wp:inline>
        </w:drawing>
      </w:r>
    </w:p>
    <w:p w:rsidR="00295157" w:rsidRPr="00C91435" w:rsidRDefault="00295157" w:rsidP="00295157">
      <w:pPr>
        <w:pStyle w:val="a3"/>
        <w:numPr>
          <w:ilvl w:val="0"/>
          <w:numId w:val="15"/>
        </w:numPr>
        <w:spacing w:line="360" w:lineRule="auto"/>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В результате мы выделили цветом ячейку с максимальным числовым значением.</w:t>
      </w:r>
    </w:p>
    <w:p w:rsidR="005D6BF3" w:rsidRPr="00C91435" w:rsidRDefault="005D6BF3" w:rsidP="0026470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Для вычисления размаха значений:</w:t>
      </w:r>
    </w:p>
    <w:p w:rsidR="005D6BF3" w:rsidRPr="00C91435" w:rsidRDefault="005D6BF3" w:rsidP="00264705">
      <w:pPr>
        <w:pStyle w:val="a3"/>
        <w:spacing w:line="360" w:lineRule="auto"/>
        <w:ind w:left="0"/>
        <w:jc w:val="both"/>
        <w:rPr>
          <w:rFonts w:ascii="Times New Roman" w:hAnsi="Times New Roman" w:cs="Times New Roman"/>
          <w:color w:val="000000" w:themeColor="text1"/>
          <w:sz w:val="24"/>
          <w:szCs w:val="24"/>
        </w:rPr>
      </w:pPr>
      <w:r w:rsidRPr="00C91435">
        <w:rPr>
          <w:noProof/>
          <w:color w:val="000000" w:themeColor="text1"/>
          <w:sz w:val="24"/>
          <w:szCs w:val="24"/>
          <w:lang w:eastAsia="ru-RU"/>
        </w:rPr>
        <w:drawing>
          <wp:inline distT="0" distB="0" distL="0" distR="0" wp14:anchorId="4EA72C05" wp14:editId="7E509B32">
            <wp:extent cx="5235842" cy="1316736"/>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9274" t="12475" r="30679" b="60675"/>
                    <a:stretch/>
                  </pic:blipFill>
                  <pic:spPr bwMode="auto">
                    <a:xfrm>
                      <a:off x="0" y="0"/>
                      <a:ext cx="5236840" cy="1316987"/>
                    </a:xfrm>
                    <a:prstGeom prst="rect">
                      <a:avLst/>
                    </a:prstGeom>
                    <a:ln>
                      <a:noFill/>
                    </a:ln>
                    <a:extLst>
                      <a:ext uri="{53640926-AAD7-44D8-BBD7-CCE9431645EC}">
                        <a14:shadowObscured xmlns:a14="http://schemas.microsoft.com/office/drawing/2010/main"/>
                      </a:ext>
                    </a:extLst>
                  </pic:spPr>
                </pic:pic>
              </a:graphicData>
            </a:graphic>
          </wp:inline>
        </w:drawing>
      </w:r>
    </w:p>
    <w:p w:rsidR="005D6BF3" w:rsidRPr="00C91435" w:rsidRDefault="005D6BF3" w:rsidP="0026470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Результат:</w:t>
      </w:r>
    </w:p>
    <w:p w:rsidR="005D6BF3" w:rsidRPr="00C91435" w:rsidRDefault="005D6BF3" w:rsidP="00264705">
      <w:pPr>
        <w:pStyle w:val="a3"/>
        <w:spacing w:line="360" w:lineRule="auto"/>
        <w:ind w:left="0"/>
        <w:jc w:val="both"/>
        <w:rPr>
          <w:rFonts w:ascii="Times New Roman" w:hAnsi="Times New Roman" w:cs="Times New Roman"/>
          <w:color w:val="000000" w:themeColor="text1"/>
          <w:sz w:val="24"/>
          <w:szCs w:val="24"/>
        </w:rPr>
      </w:pPr>
      <w:r w:rsidRPr="00C91435">
        <w:rPr>
          <w:noProof/>
          <w:color w:val="000000" w:themeColor="text1"/>
          <w:sz w:val="24"/>
          <w:szCs w:val="24"/>
          <w:lang w:eastAsia="ru-RU"/>
        </w:rPr>
        <w:drawing>
          <wp:inline distT="0" distB="0" distL="0" distR="0" wp14:anchorId="755ED621" wp14:editId="5249B1B0">
            <wp:extent cx="1089965" cy="932527"/>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8033" t="23890" r="31264" b="59831"/>
                    <a:stretch/>
                  </pic:blipFill>
                  <pic:spPr bwMode="auto">
                    <a:xfrm>
                      <a:off x="0" y="0"/>
                      <a:ext cx="1090174" cy="932706"/>
                    </a:xfrm>
                    <a:prstGeom prst="rect">
                      <a:avLst/>
                    </a:prstGeom>
                    <a:ln>
                      <a:noFill/>
                    </a:ln>
                    <a:extLst>
                      <a:ext uri="{53640926-AAD7-44D8-BBD7-CCE9431645EC}">
                        <a14:shadowObscured xmlns:a14="http://schemas.microsoft.com/office/drawing/2010/main"/>
                      </a:ext>
                    </a:extLst>
                  </pic:spPr>
                </pic:pic>
              </a:graphicData>
            </a:graphic>
          </wp:inline>
        </w:drawing>
      </w:r>
    </w:p>
    <w:p w:rsidR="00981C4B" w:rsidRPr="00C91435" w:rsidRDefault="005D6BF3" w:rsidP="0026470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Стандартное отклонение</w:t>
      </w:r>
    </w:p>
    <w:p w:rsidR="007308A8" w:rsidRPr="00C91435" w:rsidRDefault="007308A8" w:rsidP="007308A8">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Функция СТАНДОТКЛОН.В возвращает значение стандартного отклонения, рассчитанного для определенного диапазона числовых значений</w:t>
      </w:r>
      <w:r w:rsidR="00592065">
        <w:rPr>
          <w:rFonts w:ascii="Times New Roman" w:hAnsi="Times New Roman" w:cs="Times New Roman"/>
          <w:color w:val="000000" w:themeColor="text1"/>
          <w:sz w:val="24"/>
          <w:szCs w:val="24"/>
        </w:rPr>
        <w:t xml:space="preserve"> (для данной выборки)</w:t>
      </w:r>
      <w:r w:rsidRPr="00C91435">
        <w:rPr>
          <w:rFonts w:ascii="Times New Roman" w:hAnsi="Times New Roman" w:cs="Times New Roman"/>
          <w:color w:val="000000" w:themeColor="text1"/>
          <w:sz w:val="24"/>
          <w:szCs w:val="24"/>
        </w:rPr>
        <w:t>.</w:t>
      </w:r>
    </w:p>
    <w:p w:rsidR="007308A8" w:rsidRPr="00C91435" w:rsidRDefault="007308A8" w:rsidP="007308A8">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lastRenderedPageBreak/>
        <w:t>Функция СТАНДОТКЛ.Г используется для определения стандартного отклонения генеральной совокупности числовых значений и возвращает величину стандартного отклонения с учетом, что переданные значения являются всей генеральной совокупностью, а не выборкой.</w:t>
      </w:r>
    </w:p>
    <w:p w:rsidR="007308A8" w:rsidRPr="00C91435" w:rsidRDefault="007308A8" w:rsidP="007308A8">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Функция СТАНДОТКЛОНА возвращает значение стандартного отклонения для некоторого диапазона чисел, которые являются выборкой, а не всей генеральной совокупностью.</w:t>
      </w:r>
    </w:p>
    <w:p w:rsidR="007308A8" w:rsidRPr="00C91435" w:rsidRDefault="007308A8" w:rsidP="007308A8">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Функция СТАНДОТЛОНПА возвращает значение стандартного отклонения для всей генеральной совокупности, переданной в качестве ее аргументов.</w:t>
      </w:r>
    </w:p>
    <w:p w:rsidR="007308A8" w:rsidRPr="00C91435" w:rsidRDefault="007308A8" w:rsidP="00264705">
      <w:pPr>
        <w:pStyle w:val="a3"/>
        <w:spacing w:line="360" w:lineRule="auto"/>
        <w:ind w:left="0"/>
        <w:jc w:val="both"/>
        <w:rPr>
          <w:rFonts w:ascii="Times New Roman" w:hAnsi="Times New Roman" w:cs="Times New Roman"/>
          <w:color w:val="000000" w:themeColor="text1"/>
          <w:sz w:val="24"/>
          <w:szCs w:val="24"/>
        </w:rPr>
      </w:pPr>
    </w:p>
    <w:p w:rsidR="00981C4B" w:rsidRPr="00C91435" w:rsidRDefault="00981C4B" w:rsidP="00264705">
      <w:pPr>
        <w:pStyle w:val="a3"/>
        <w:spacing w:line="360" w:lineRule="auto"/>
        <w:ind w:left="0"/>
        <w:jc w:val="both"/>
        <w:rPr>
          <w:rFonts w:ascii="Times New Roman" w:hAnsi="Times New Roman" w:cs="Times New Roman"/>
          <w:color w:val="000000" w:themeColor="text1"/>
          <w:sz w:val="24"/>
          <w:szCs w:val="24"/>
        </w:rPr>
      </w:pPr>
    </w:p>
    <w:p w:rsidR="00981C4B" w:rsidRPr="00C91435" w:rsidRDefault="00981C4B" w:rsidP="00264705">
      <w:pPr>
        <w:pStyle w:val="a3"/>
        <w:spacing w:line="360" w:lineRule="auto"/>
        <w:ind w:left="0"/>
        <w:jc w:val="both"/>
        <w:rPr>
          <w:rFonts w:ascii="Times New Roman" w:hAnsi="Times New Roman" w:cs="Times New Roman"/>
          <w:sz w:val="24"/>
          <w:szCs w:val="24"/>
        </w:rPr>
      </w:pPr>
    </w:p>
    <w:p w:rsidR="00981C4B" w:rsidRPr="00C91435" w:rsidRDefault="00981C4B" w:rsidP="00264705">
      <w:pPr>
        <w:pStyle w:val="a3"/>
        <w:spacing w:line="360" w:lineRule="auto"/>
        <w:ind w:left="0"/>
        <w:jc w:val="both"/>
        <w:rPr>
          <w:rFonts w:ascii="Times New Roman" w:hAnsi="Times New Roman" w:cs="Times New Roman"/>
          <w:sz w:val="24"/>
          <w:szCs w:val="24"/>
        </w:rPr>
      </w:pPr>
      <w:r w:rsidRPr="00C91435">
        <w:rPr>
          <w:rFonts w:ascii="Times New Roman" w:hAnsi="Times New Roman" w:cs="Times New Roman"/>
          <w:noProof/>
          <w:sz w:val="24"/>
          <w:szCs w:val="24"/>
          <w:lang w:eastAsia="ru-RU"/>
        </w:rPr>
        <w:drawing>
          <wp:inline distT="0" distB="0" distL="0" distR="0" wp14:anchorId="703296F5" wp14:editId="5FD63607">
            <wp:extent cx="6096635" cy="34296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A37E95" w:rsidRPr="00C91435" w:rsidRDefault="00A37E95" w:rsidP="00264705">
      <w:pPr>
        <w:pStyle w:val="a3"/>
        <w:spacing w:line="360" w:lineRule="auto"/>
        <w:ind w:left="0"/>
        <w:jc w:val="both"/>
        <w:rPr>
          <w:rFonts w:ascii="Times New Roman" w:hAnsi="Times New Roman" w:cs="Times New Roman"/>
          <w:sz w:val="24"/>
          <w:szCs w:val="24"/>
        </w:rPr>
      </w:pPr>
    </w:p>
    <w:p w:rsidR="00981C4B" w:rsidRPr="00C91435" w:rsidRDefault="00981C4B" w:rsidP="00264705">
      <w:pPr>
        <w:pStyle w:val="a3"/>
        <w:spacing w:line="360" w:lineRule="auto"/>
        <w:ind w:left="0"/>
        <w:jc w:val="both"/>
        <w:rPr>
          <w:rFonts w:ascii="Times New Roman" w:hAnsi="Times New Roman" w:cs="Times New Roman"/>
          <w:sz w:val="24"/>
          <w:szCs w:val="24"/>
        </w:rPr>
      </w:pPr>
    </w:p>
    <w:p w:rsidR="00981C4B" w:rsidRPr="00C91435" w:rsidRDefault="00981C4B" w:rsidP="00264705">
      <w:pPr>
        <w:pStyle w:val="a3"/>
        <w:spacing w:line="360" w:lineRule="auto"/>
        <w:ind w:left="0"/>
        <w:jc w:val="both"/>
        <w:rPr>
          <w:rFonts w:ascii="Times New Roman" w:hAnsi="Times New Roman" w:cs="Times New Roman"/>
          <w:sz w:val="24"/>
          <w:szCs w:val="24"/>
        </w:rPr>
      </w:pPr>
    </w:p>
    <w:p w:rsidR="00981C4B" w:rsidRPr="00C91435" w:rsidRDefault="00981C4B" w:rsidP="00264705">
      <w:pPr>
        <w:pStyle w:val="a3"/>
        <w:spacing w:line="360" w:lineRule="auto"/>
        <w:ind w:left="0"/>
        <w:jc w:val="both"/>
        <w:rPr>
          <w:rFonts w:ascii="Times New Roman" w:hAnsi="Times New Roman" w:cs="Times New Roman"/>
          <w:sz w:val="24"/>
          <w:szCs w:val="24"/>
        </w:rPr>
      </w:pPr>
      <w:r w:rsidRPr="00C91435">
        <w:rPr>
          <w:rFonts w:ascii="Times New Roman" w:hAnsi="Times New Roman" w:cs="Times New Roman"/>
          <w:noProof/>
          <w:sz w:val="24"/>
          <w:szCs w:val="24"/>
          <w:lang w:eastAsia="ru-RU"/>
        </w:rPr>
        <w:lastRenderedPageBreak/>
        <w:drawing>
          <wp:inline distT="0" distB="0" distL="0" distR="0" wp14:anchorId="6670F3A5" wp14:editId="163FF36F">
            <wp:extent cx="6096635" cy="34296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981C4B" w:rsidRPr="00C91435" w:rsidRDefault="00981C4B" w:rsidP="00264705">
      <w:pPr>
        <w:pStyle w:val="a3"/>
        <w:spacing w:line="360" w:lineRule="auto"/>
        <w:ind w:left="0"/>
        <w:jc w:val="both"/>
        <w:rPr>
          <w:rFonts w:ascii="Times New Roman" w:hAnsi="Times New Roman" w:cs="Times New Roman"/>
          <w:sz w:val="24"/>
          <w:szCs w:val="24"/>
        </w:rPr>
      </w:pPr>
    </w:p>
    <w:p w:rsidR="007D4664" w:rsidRPr="00C91435" w:rsidRDefault="007D4664" w:rsidP="00264705">
      <w:pPr>
        <w:pStyle w:val="a3"/>
        <w:spacing w:line="360" w:lineRule="auto"/>
        <w:ind w:left="0"/>
        <w:jc w:val="both"/>
        <w:rPr>
          <w:rFonts w:ascii="Times New Roman" w:hAnsi="Times New Roman" w:cs="Times New Roman"/>
          <w:b/>
          <w:sz w:val="24"/>
          <w:szCs w:val="24"/>
        </w:rPr>
      </w:pPr>
      <w:r w:rsidRPr="00C91435">
        <w:rPr>
          <w:rFonts w:ascii="Times New Roman" w:hAnsi="Times New Roman" w:cs="Times New Roman"/>
          <w:b/>
          <w:sz w:val="24"/>
          <w:szCs w:val="24"/>
        </w:rPr>
        <w:t>Распределение по первичным баллам</w:t>
      </w:r>
    </w:p>
    <w:p w:rsidR="0039422B" w:rsidRPr="00C91435" w:rsidRDefault="0039422B" w:rsidP="0026470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 xml:space="preserve">Функция </w:t>
      </w:r>
      <w:r w:rsidRPr="00C91435">
        <w:rPr>
          <w:rFonts w:ascii="Times New Roman" w:hAnsi="Times New Roman" w:cs="Times New Roman"/>
          <w:b/>
          <w:color w:val="000000" w:themeColor="text1"/>
          <w:sz w:val="24"/>
          <w:szCs w:val="24"/>
        </w:rPr>
        <w:t>СЧЁТ</w:t>
      </w:r>
      <w:r w:rsidRPr="00C91435">
        <w:rPr>
          <w:rFonts w:ascii="Times New Roman" w:hAnsi="Times New Roman" w:cs="Times New Roman"/>
          <w:color w:val="000000" w:themeColor="text1"/>
          <w:sz w:val="24"/>
          <w:szCs w:val="24"/>
        </w:rPr>
        <w:t xml:space="preserve"> входит в группу статистических функций. Позволяет найти число непустых ячеек в заданном диапазоне. Например, для подсчета количества учащихся, </w:t>
      </w:r>
      <w:proofErr w:type="spellStart"/>
      <w:r w:rsidRPr="00C91435">
        <w:rPr>
          <w:rFonts w:ascii="Times New Roman" w:hAnsi="Times New Roman" w:cs="Times New Roman"/>
          <w:color w:val="000000" w:themeColor="text1"/>
          <w:sz w:val="24"/>
          <w:szCs w:val="24"/>
        </w:rPr>
        <w:t>которрые</w:t>
      </w:r>
      <w:proofErr w:type="spellEnd"/>
      <w:r w:rsidRPr="00C91435">
        <w:rPr>
          <w:rFonts w:ascii="Times New Roman" w:hAnsi="Times New Roman" w:cs="Times New Roman"/>
          <w:color w:val="000000" w:themeColor="text1"/>
          <w:sz w:val="24"/>
          <w:szCs w:val="24"/>
        </w:rPr>
        <w:t xml:space="preserve"> выполняли эту работу.</w:t>
      </w:r>
    </w:p>
    <w:p w:rsidR="0039422B" w:rsidRPr="00C91435" w:rsidRDefault="0039422B" w:rsidP="00264705">
      <w:pPr>
        <w:pStyle w:val="a3"/>
        <w:spacing w:line="360" w:lineRule="auto"/>
        <w:ind w:left="0"/>
        <w:jc w:val="both"/>
        <w:rPr>
          <w:rFonts w:ascii="Times New Roman" w:hAnsi="Times New Roman" w:cs="Times New Roman"/>
          <w:sz w:val="24"/>
          <w:szCs w:val="24"/>
          <w:lang w:val="en-US"/>
        </w:rPr>
      </w:pPr>
      <w:r w:rsidRPr="00C91435">
        <w:rPr>
          <w:noProof/>
          <w:sz w:val="24"/>
          <w:szCs w:val="24"/>
          <w:lang w:eastAsia="ru-RU"/>
        </w:rPr>
        <w:drawing>
          <wp:inline distT="0" distB="0" distL="0" distR="0" wp14:anchorId="2E6AB1C8" wp14:editId="4E3311EF">
            <wp:extent cx="3818534" cy="2489118"/>
            <wp:effectExtent l="0" t="0" r="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53395" t="14376" r="14496" b="48415"/>
                    <a:stretch/>
                  </pic:blipFill>
                  <pic:spPr bwMode="auto">
                    <a:xfrm>
                      <a:off x="0" y="0"/>
                      <a:ext cx="3819264" cy="2489594"/>
                    </a:xfrm>
                    <a:prstGeom prst="rect">
                      <a:avLst/>
                    </a:prstGeom>
                    <a:ln>
                      <a:noFill/>
                    </a:ln>
                    <a:extLst>
                      <a:ext uri="{53640926-AAD7-44D8-BBD7-CCE9431645EC}">
                        <a14:shadowObscured xmlns:a14="http://schemas.microsoft.com/office/drawing/2010/main"/>
                      </a:ext>
                    </a:extLst>
                  </pic:spPr>
                </pic:pic>
              </a:graphicData>
            </a:graphic>
          </wp:inline>
        </w:drawing>
      </w:r>
    </w:p>
    <w:p w:rsidR="007308A8" w:rsidRPr="00C91435" w:rsidRDefault="007308A8" w:rsidP="0026470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 xml:space="preserve">Функция </w:t>
      </w:r>
      <w:r w:rsidRPr="00C91435">
        <w:rPr>
          <w:rFonts w:ascii="Times New Roman" w:hAnsi="Times New Roman" w:cs="Times New Roman"/>
          <w:b/>
          <w:color w:val="000000" w:themeColor="text1"/>
          <w:sz w:val="24"/>
          <w:szCs w:val="24"/>
        </w:rPr>
        <w:t>СЧЕТЕСЛИ</w:t>
      </w:r>
      <w:r w:rsidRPr="00C91435">
        <w:rPr>
          <w:rFonts w:ascii="Times New Roman" w:hAnsi="Times New Roman" w:cs="Times New Roman"/>
          <w:color w:val="000000" w:themeColor="text1"/>
          <w:sz w:val="24"/>
          <w:szCs w:val="24"/>
        </w:rPr>
        <w:t xml:space="preserve"> входит в группу статистических функций. Позволяет найти число ячеек по определенному критерию. Работает с числовыми и текстовыми значениями, датами</w:t>
      </w:r>
      <w:r w:rsidR="00393C07" w:rsidRPr="00C91435">
        <w:rPr>
          <w:rFonts w:ascii="Times New Roman" w:hAnsi="Times New Roman" w:cs="Times New Roman"/>
          <w:color w:val="000000" w:themeColor="text1"/>
          <w:sz w:val="24"/>
          <w:szCs w:val="24"/>
        </w:rPr>
        <w:t xml:space="preserve">. </w:t>
      </w:r>
    </w:p>
    <w:p w:rsidR="00393C07" w:rsidRPr="00C91435" w:rsidRDefault="00393C07" w:rsidP="00393C07">
      <w:pPr>
        <w:spacing w:line="360" w:lineRule="auto"/>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Сначала рассмотрим аргументы функции:</w:t>
      </w:r>
    </w:p>
    <w:p w:rsidR="00393C07" w:rsidRPr="00C91435" w:rsidRDefault="00393C07" w:rsidP="00393C07">
      <w:pPr>
        <w:pStyle w:val="a3"/>
        <w:numPr>
          <w:ilvl w:val="0"/>
          <w:numId w:val="16"/>
        </w:numPr>
        <w:spacing w:line="360" w:lineRule="auto"/>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Диапазон – группа значений для анализа и подсчета (обязательный).</w:t>
      </w:r>
    </w:p>
    <w:p w:rsidR="00393C07" w:rsidRPr="00C91435" w:rsidRDefault="00393C07" w:rsidP="00393C07">
      <w:pPr>
        <w:pStyle w:val="a3"/>
        <w:numPr>
          <w:ilvl w:val="0"/>
          <w:numId w:val="16"/>
        </w:numPr>
        <w:spacing w:line="360" w:lineRule="auto"/>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Критерий – условие, по которому нужно подсчитать ячейки (обязательный).</w:t>
      </w:r>
    </w:p>
    <w:p w:rsidR="00393C07" w:rsidRPr="00C91435" w:rsidRDefault="00393C07" w:rsidP="00393C07">
      <w:pPr>
        <w:pStyle w:val="a3"/>
        <w:spacing w:line="360" w:lineRule="auto"/>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lastRenderedPageBreak/>
        <w:t>В диапазоне ячеек могут находиться текстовые, числовые значения, даты, массивы, ссылки на числа. Пустые ячейки функция игнорирует.</w:t>
      </w:r>
    </w:p>
    <w:p w:rsidR="007308A8" w:rsidRPr="00C91435" w:rsidRDefault="00393C07" w:rsidP="0026470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Формула для вычисления:</w:t>
      </w:r>
    </w:p>
    <w:p w:rsidR="007308A8" w:rsidRPr="00C91435" w:rsidRDefault="007308A8" w:rsidP="00264705">
      <w:pPr>
        <w:pStyle w:val="a3"/>
        <w:spacing w:line="360" w:lineRule="auto"/>
        <w:ind w:left="0"/>
        <w:jc w:val="both"/>
        <w:rPr>
          <w:rFonts w:ascii="Times New Roman" w:hAnsi="Times New Roman" w:cs="Times New Roman"/>
          <w:sz w:val="24"/>
          <w:szCs w:val="24"/>
        </w:rPr>
      </w:pPr>
      <w:r w:rsidRPr="00C91435">
        <w:rPr>
          <w:noProof/>
          <w:sz w:val="24"/>
          <w:szCs w:val="24"/>
          <w:lang w:eastAsia="ru-RU"/>
        </w:rPr>
        <w:drawing>
          <wp:inline distT="0" distB="0" distL="0" distR="0" wp14:anchorId="1843D438" wp14:editId="7D312C60">
            <wp:extent cx="4425696" cy="2489456"/>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54584" t="16279" r="5458" b="43763"/>
                    <a:stretch/>
                  </pic:blipFill>
                  <pic:spPr bwMode="auto">
                    <a:xfrm>
                      <a:off x="0" y="0"/>
                      <a:ext cx="4426541" cy="2489931"/>
                    </a:xfrm>
                    <a:prstGeom prst="rect">
                      <a:avLst/>
                    </a:prstGeom>
                    <a:ln>
                      <a:noFill/>
                    </a:ln>
                    <a:extLst>
                      <a:ext uri="{53640926-AAD7-44D8-BBD7-CCE9431645EC}">
                        <a14:shadowObscured xmlns:a14="http://schemas.microsoft.com/office/drawing/2010/main"/>
                      </a:ext>
                    </a:extLst>
                  </pic:spPr>
                </pic:pic>
              </a:graphicData>
            </a:graphic>
          </wp:inline>
        </w:drawing>
      </w:r>
    </w:p>
    <w:p w:rsidR="00393C07" w:rsidRPr="00C91435" w:rsidRDefault="00393C07" w:rsidP="0026470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AE4 – ячейка, в которой хранится значение, которое является критерием отбора.</w:t>
      </w:r>
    </w:p>
    <w:p w:rsidR="00393C07" w:rsidRPr="00C91435" w:rsidRDefault="00393C07" w:rsidP="0026470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AA4:AA128 – диапазон, в котором необходимо произвести поиск</w:t>
      </w:r>
    </w:p>
    <w:p w:rsidR="00393C07" w:rsidRPr="00C91435" w:rsidRDefault="00393C07" w:rsidP="0026470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Далее эту формулу необходимо скопировать во все оставшиеся ячейки, для этого необходимо встать в эту ячейку, подвести курсор мыши к правому нижнему углу, появится «крестик», и протянуть эту формулу вниз.</w:t>
      </w:r>
    </w:p>
    <w:p w:rsidR="007308A8" w:rsidRPr="00C91435" w:rsidRDefault="00393C07" w:rsidP="00264705">
      <w:pPr>
        <w:pStyle w:val="a3"/>
        <w:spacing w:line="360" w:lineRule="auto"/>
        <w:ind w:left="0"/>
        <w:jc w:val="both"/>
        <w:rPr>
          <w:noProof/>
          <w:sz w:val="24"/>
          <w:szCs w:val="24"/>
          <w:lang w:eastAsia="ru-RU"/>
        </w:rPr>
      </w:pPr>
      <w:r w:rsidRPr="00C91435">
        <w:rPr>
          <w:noProof/>
          <w:sz w:val="24"/>
          <w:szCs w:val="24"/>
          <w:lang w:eastAsia="ru-RU"/>
        </w:rPr>
        <w:drawing>
          <wp:inline distT="0" distB="0" distL="0" distR="0" wp14:anchorId="62805C61" wp14:editId="7164D8AA">
            <wp:extent cx="1960474" cy="980237"/>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72066" t="20296" r="16042" b="69133"/>
                    <a:stretch/>
                  </pic:blipFill>
                  <pic:spPr bwMode="auto">
                    <a:xfrm>
                      <a:off x="0" y="0"/>
                      <a:ext cx="1960849" cy="980425"/>
                    </a:xfrm>
                    <a:prstGeom prst="rect">
                      <a:avLst/>
                    </a:prstGeom>
                    <a:ln>
                      <a:noFill/>
                    </a:ln>
                    <a:extLst>
                      <a:ext uri="{53640926-AAD7-44D8-BBD7-CCE9431645EC}">
                        <a14:shadowObscured xmlns:a14="http://schemas.microsoft.com/office/drawing/2010/main"/>
                      </a:ext>
                    </a:extLst>
                  </pic:spPr>
                </pic:pic>
              </a:graphicData>
            </a:graphic>
          </wp:inline>
        </w:drawing>
      </w:r>
    </w:p>
    <w:p w:rsidR="00393C07" w:rsidRPr="00C91435" w:rsidRDefault="00393C07" w:rsidP="0026470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Далее, по этим данным можно построить график распределения первичных баллов. Для этого:</w:t>
      </w:r>
    </w:p>
    <w:p w:rsidR="00393C07" w:rsidRPr="00C91435" w:rsidRDefault="00393C07" w:rsidP="00393C07">
      <w:pPr>
        <w:pStyle w:val="a3"/>
        <w:numPr>
          <w:ilvl w:val="0"/>
          <w:numId w:val="17"/>
        </w:numPr>
        <w:spacing w:line="360" w:lineRule="auto"/>
        <w:ind w:left="0" w:firstLine="284"/>
        <w:rPr>
          <w:rFonts w:ascii="Times New Roman" w:hAnsi="Times New Roman" w:cs="Times New Roman"/>
          <w:color w:val="0070C0"/>
          <w:sz w:val="24"/>
          <w:szCs w:val="24"/>
        </w:rPr>
      </w:pPr>
      <w:r w:rsidRPr="00C91435">
        <w:rPr>
          <w:rFonts w:ascii="Times New Roman" w:hAnsi="Times New Roman" w:cs="Times New Roman"/>
          <w:color w:val="000000" w:themeColor="text1"/>
          <w:sz w:val="24"/>
          <w:szCs w:val="24"/>
        </w:rPr>
        <w:t>Выделить диапазон значений: AE3:</w:t>
      </w:r>
      <w:r w:rsidRPr="00C91435">
        <w:rPr>
          <w:color w:val="000000" w:themeColor="text1"/>
          <w:sz w:val="24"/>
          <w:szCs w:val="24"/>
        </w:rPr>
        <w:t xml:space="preserve"> </w:t>
      </w:r>
      <w:r w:rsidRPr="00C91435">
        <w:rPr>
          <w:rFonts w:ascii="Times New Roman" w:hAnsi="Times New Roman" w:cs="Times New Roman"/>
          <w:color w:val="000000" w:themeColor="text1"/>
          <w:sz w:val="24"/>
          <w:szCs w:val="24"/>
        </w:rPr>
        <w:t>AF27</w:t>
      </w:r>
      <w:r w:rsidRPr="00C91435">
        <w:rPr>
          <w:rFonts w:ascii="Times New Roman" w:hAnsi="Times New Roman" w:cs="Times New Roman"/>
          <w:color w:val="000000" w:themeColor="text1"/>
          <w:sz w:val="24"/>
          <w:szCs w:val="24"/>
        </w:rPr>
        <w:br/>
      </w:r>
      <w:r w:rsidRPr="00C91435">
        <w:rPr>
          <w:noProof/>
          <w:sz w:val="24"/>
          <w:szCs w:val="24"/>
          <w:lang w:eastAsia="ru-RU"/>
        </w:rPr>
        <w:drawing>
          <wp:inline distT="0" distB="0" distL="0" distR="0" wp14:anchorId="44D8F362" wp14:editId="51FDD9BB">
            <wp:extent cx="6553769" cy="2494483"/>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952" t="13742" r="16281" b="28964"/>
                    <a:stretch/>
                  </pic:blipFill>
                  <pic:spPr bwMode="auto">
                    <a:xfrm>
                      <a:off x="0" y="0"/>
                      <a:ext cx="6556589" cy="2495556"/>
                    </a:xfrm>
                    <a:prstGeom prst="rect">
                      <a:avLst/>
                    </a:prstGeom>
                    <a:ln>
                      <a:noFill/>
                    </a:ln>
                    <a:extLst>
                      <a:ext uri="{53640926-AAD7-44D8-BBD7-CCE9431645EC}">
                        <a14:shadowObscured xmlns:a14="http://schemas.microsoft.com/office/drawing/2010/main"/>
                      </a:ext>
                    </a:extLst>
                  </pic:spPr>
                </pic:pic>
              </a:graphicData>
            </a:graphic>
          </wp:inline>
        </w:drawing>
      </w:r>
    </w:p>
    <w:p w:rsidR="00393C07" w:rsidRPr="00C91435" w:rsidRDefault="00393C07" w:rsidP="00393C07">
      <w:pPr>
        <w:pStyle w:val="a3"/>
        <w:numPr>
          <w:ilvl w:val="0"/>
          <w:numId w:val="17"/>
        </w:numPr>
        <w:spacing w:line="360" w:lineRule="auto"/>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lastRenderedPageBreak/>
        <w:t>На вкладке Вставка, выбираем раздел Диаграммы, далее выбираем необходимый тип, в данном случае: Точечная</w:t>
      </w:r>
      <w:r w:rsidR="00CA5723" w:rsidRPr="00C91435">
        <w:rPr>
          <w:rFonts w:ascii="Times New Roman" w:hAnsi="Times New Roman" w:cs="Times New Roman"/>
          <w:color w:val="000000" w:themeColor="text1"/>
          <w:sz w:val="24"/>
          <w:szCs w:val="24"/>
        </w:rPr>
        <w:t xml:space="preserve"> с гладкими кривыми и маркерами.</w:t>
      </w:r>
      <w:r w:rsidRPr="00C91435">
        <w:rPr>
          <w:rFonts w:ascii="Times New Roman" w:hAnsi="Times New Roman" w:cs="Times New Roman"/>
          <w:color w:val="000000" w:themeColor="text1"/>
          <w:sz w:val="24"/>
          <w:szCs w:val="24"/>
        </w:rPr>
        <w:t xml:space="preserve"> </w:t>
      </w:r>
      <w:r w:rsidRPr="00C91435">
        <w:rPr>
          <w:rFonts w:ascii="Times New Roman" w:hAnsi="Times New Roman" w:cs="Times New Roman"/>
          <w:color w:val="000000" w:themeColor="text1"/>
          <w:sz w:val="24"/>
          <w:szCs w:val="24"/>
        </w:rPr>
        <w:br/>
      </w:r>
      <w:r w:rsidRPr="00C91435">
        <w:rPr>
          <w:noProof/>
          <w:sz w:val="24"/>
          <w:szCs w:val="24"/>
          <w:lang w:eastAsia="ru-RU"/>
        </w:rPr>
        <w:drawing>
          <wp:inline distT="0" distB="0" distL="0" distR="0" wp14:anchorId="1296C0B0" wp14:editId="3C6AED0A">
            <wp:extent cx="5588813" cy="168064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50172" b="73361"/>
                    <a:stretch/>
                  </pic:blipFill>
                  <pic:spPr bwMode="auto">
                    <a:xfrm>
                      <a:off x="0" y="0"/>
                      <a:ext cx="5589880" cy="1680966"/>
                    </a:xfrm>
                    <a:prstGeom prst="rect">
                      <a:avLst/>
                    </a:prstGeom>
                    <a:ln>
                      <a:noFill/>
                    </a:ln>
                    <a:extLst>
                      <a:ext uri="{53640926-AAD7-44D8-BBD7-CCE9431645EC}">
                        <a14:shadowObscured xmlns:a14="http://schemas.microsoft.com/office/drawing/2010/main"/>
                      </a:ext>
                    </a:extLst>
                  </pic:spPr>
                </pic:pic>
              </a:graphicData>
            </a:graphic>
          </wp:inline>
        </w:drawing>
      </w:r>
      <w:r w:rsidRPr="00C91435">
        <w:rPr>
          <w:rFonts w:ascii="Times New Roman" w:hAnsi="Times New Roman" w:cs="Times New Roman"/>
          <w:color w:val="0070C0"/>
          <w:sz w:val="24"/>
          <w:szCs w:val="24"/>
        </w:rPr>
        <w:br/>
      </w:r>
      <w:r w:rsidR="00CA5723" w:rsidRPr="00C91435">
        <w:rPr>
          <w:rFonts w:ascii="Times New Roman" w:hAnsi="Times New Roman" w:cs="Times New Roman"/>
          <w:color w:val="000000" w:themeColor="text1"/>
          <w:sz w:val="24"/>
          <w:szCs w:val="24"/>
        </w:rPr>
        <w:t>Результат:</w:t>
      </w:r>
    </w:p>
    <w:p w:rsidR="00393C07" w:rsidRPr="00C91435" w:rsidRDefault="00393C07" w:rsidP="00264705">
      <w:pPr>
        <w:pStyle w:val="a3"/>
        <w:spacing w:line="360" w:lineRule="auto"/>
        <w:ind w:left="0"/>
        <w:jc w:val="both"/>
        <w:rPr>
          <w:rFonts w:ascii="Times New Roman" w:hAnsi="Times New Roman" w:cs="Times New Roman"/>
          <w:color w:val="0070C0"/>
          <w:sz w:val="24"/>
          <w:szCs w:val="24"/>
        </w:rPr>
      </w:pPr>
      <w:r w:rsidRPr="00C91435">
        <w:rPr>
          <w:noProof/>
          <w:sz w:val="24"/>
          <w:szCs w:val="24"/>
          <w:lang w:eastAsia="ru-RU"/>
        </w:rPr>
        <w:drawing>
          <wp:inline distT="0" distB="0" distL="0" distR="0" wp14:anchorId="6D146EF3" wp14:editId="43F143B5">
            <wp:extent cx="6152515" cy="2251710"/>
            <wp:effectExtent l="0" t="0" r="19685" b="1524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563CA" w:rsidRPr="00C91435" w:rsidRDefault="002563CA" w:rsidP="00264705">
      <w:pPr>
        <w:pStyle w:val="a3"/>
        <w:spacing w:line="360" w:lineRule="auto"/>
        <w:ind w:left="0"/>
        <w:jc w:val="both"/>
        <w:rPr>
          <w:rFonts w:ascii="Times New Roman" w:hAnsi="Times New Roman" w:cs="Times New Roman"/>
          <w:color w:val="0070C0"/>
          <w:sz w:val="24"/>
          <w:szCs w:val="24"/>
        </w:rPr>
      </w:pPr>
    </w:p>
    <w:p w:rsidR="00393C07" w:rsidRPr="00C91435" w:rsidRDefault="00393C07" w:rsidP="00264705">
      <w:pPr>
        <w:pStyle w:val="a3"/>
        <w:spacing w:line="360" w:lineRule="auto"/>
        <w:ind w:left="0"/>
        <w:jc w:val="both"/>
        <w:rPr>
          <w:rFonts w:ascii="Times New Roman" w:hAnsi="Times New Roman" w:cs="Times New Roman"/>
          <w:sz w:val="24"/>
          <w:szCs w:val="24"/>
        </w:rPr>
      </w:pPr>
    </w:p>
    <w:p w:rsidR="007D4664" w:rsidRPr="00C91435" w:rsidRDefault="007D4664" w:rsidP="00264705">
      <w:pPr>
        <w:pStyle w:val="a3"/>
        <w:spacing w:line="360" w:lineRule="auto"/>
        <w:ind w:left="0"/>
        <w:jc w:val="both"/>
        <w:rPr>
          <w:rFonts w:ascii="Times New Roman" w:hAnsi="Times New Roman" w:cs="Times New Roman"/>
          <w:sz w:val="24"/>
          <w:szCs w:val="24"/>
        </w:rPr>
      </w:pPr>
      <w:r w:rsidRPr="00C91435">
        <w:rPr>
          <w:rFonts w:ascii="Times New Roman" w:hAnsi="Times New Roman" w:cs="Times New Roman"/>
          <w:noProof/>
          <w:sz w:val="24"/>
          <w:szCs w:val="24"/>
          <w:lang w:eastAsia="ru-RU"/>
        </w:rPr>
        <w:drawing>
          <wp:inline distT="0" distB="0" distL="0" distR="0" wp14:anchorId="19BF5218" wp14:editId="5BBD264D">
            <wp:extent cx="6096635" cy="34296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7D4664" w:rsidRPr="00C91435" w:rsidRDefault="007D4664" w:rsidP="00264705">
      <w:pPr>
        <w:pStyle w:val="a3"/>
        <w:spacing w:line="360" w:lineRule="auto"/>
        <w:ind w:left="0"/>
        <w:jc w:val="both"/>
        <w:rPr>
          <w:rFonts w:ascii="Times New Roman" w:hAnsi="Times New Roman" w:cs="Times New Roman"/>
          <w:sz w:val="24"/>
          <w:szCs w:val="24"/>
        </w:rPr>
      </w:pPr>
      <w:r w:rsidRPr="00C91435">
        <w:rPr>
          <w:rFonts w:ascii="Times New Roman" w:hAnsi="Times New Roman" w:cs="Times New Roman"/>
          <w:noProof/>
          <w:sz w:val="24"/>
          <w:szCs w:val="24"/>
          <w:lang w:eastAsia="ru-RU"/>
        </w:rPr>
        <w:lastRenderedPageBreak/>
        <w:drawing>
          <wp:inline distT="0" distB="0" distL="0" distR="0" wp14:anchorId="02735209" wp14:editId="1D1ED2A0">
            <wp:extent cx="6096635" cy="34296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A03389" w:rsidRPr="00C91435" w:rsidRDefault="00A37E95" w:rsidP="00264705">
      <w:pPr>
        <w:pStyle w:val="a3"/>
        <w:spacing w:line="360" w:lineRule="auto"/>
        <w:ind w:left="0"/>
        <w:jc w:val="both"/>
        <w:rPr>
          <w:rFonts w:ascii="Times New Roman" w:hAnsi="Times New Roman" w:cs="Times New Roman"/>
          <w:sz w:val="24"/>
          <w:szCs w:val="24"/>
        </w:rPr>
      </w:pPr>
      <w:r w:rsidRPr="00C91435">
        <w:rPr>
          <w:rFonts w:ascii="Times New Roman" w:hAnsi="Times New Roman" w:cs="Times New Roman"/>
          <w:sz w:val="24"/>
          <w:szCs w:val="24"/>
        </w:rPr>
        <w:t>Коэффициент выполнения работы (</w:t>
      </w:r>
      <w:r w:rsidR="00981C4B" w:rsidRPr="00C91435">
        <w:rPr>
          <w:rFonts w:ascii="Times New Roman" w:hAnsi="Times New Roman" w:cs="Times New Roman"/>
          <w:sz w:val="24"/>
          <w:szCs w:val="24"/>
        </w:rPr>
        <w:t>КВР</w:t>
      </w:r>
      <w:r w:rsidRPr="00C91435">
        <w:rPr>
          <w:rFonts w:ascii="Times New Roman" w:hAnsi="Times New Roman" w:cs="Times New Roman"/>
          <w:sz w:val="24"/>
          <w:szCs w:val="24"/>
        </w:rPr>
        <w:t xml:space="preserve">): </w:t>
      </w:r>
    </w:p>
    <w:p w:rsidR="00981C4B" w:rsidRPr="00C91435" w:rsidRDefault="00A03389" w:rsidP="0039422B">
      <w:pPr>
        <w:pStyle w:val="a3"/>
        <w:spacing w:line="360" w:lineRule="auto"/>
        <w:ind w:left="0"/>
        <w:rPr>
          <w:rFonts w:ascii="Times New Roman" w:hAnsi="Times New Roman" w:cs="Times New Roman"/>
          <w:color w:val="000000" w:themeColor="text1"/>
          <w:sz w:val="24"/>
          <w:szCs w:val="24"/>
        </w:rPr>
      </w:pPr>
      <w:r w:rsidRPr="00C91435">
        <w:rPr>
          <w:rFonts w:ascii="Times New Roman" w:hAnsi="Times New Roman" w:cs="Times New Roman"/>
          <w:noProof/>
          <w:sz w:val="24"/>
          <w:szCs w:val="24"/>
          <w:lang w:eastAsia="ru-RU"/>
        </w:rPr>
        <mc:AlternateContent>
          <mc:Choice Requires="wps">
            <w:drawing>
              <wp:anchor distT="0" distB="0" distL="114300" distR="114300" simplePos="0" relativeHeight="251659264" behindDoc="1" locked="0" layoutInCell="1" allowOverlap="1" wp14:anchorId="4283162D" wp14:editId="39F682DB">
                <wp:simplePos x="0" y="0"/>
                <wp:positionH relativeFrom="column">
                  <wp:posOffset>95250</wp:posOffset>
                </wp:positionH>
                <wp:positionV relativeFrom="paragraph">
                  <wp:posOffset>-3810</wp:posOffset>
                </wp:positionV>
                <wp:extent cx="2428875" cy="200025"/>
                <wp:effectExtent l="0" t="0" r="28575" b="2857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2428875" cy="2000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33AC9111" id="Скругленный прямоугольник 16" o:spid="_x0000_s1026" style="position:absolute;margin-left:7.5pt;margin-top:-.3pt;width:191.25pt;height:15.7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" fillcolor="#4f81bd [3204]" strokecolor="#243f60 [1604]" strokeweight="2pt"/>
            </w:pict>
          </mc:Fallback>
        </mc:AlternateContent>
      </w:r>
      <w:r w:rsidR="00A37E95" w:rsidRPr="00C91435">
        <w:rPr>
          <w:rFonts w:ascii="Times New Roman" w:hAnsi="Times New Roman" w:cs="Times New Roman"/>
          <w:sz w:val="24"/>
          <w:szCs w:val="24"/>
        </w:rPr>
        <w:t>=ячейка с суммой баллов за работу</w:t>
      </w:r>
      <w:r w:rsidRPr="00C91435">
        <w:rPr>
          <w:rFonts w:ascii="Times New Roman" w:hAnsi="Times New Roman" w:cs="Times New Roman"/>
          <w:sz w:val="24"/>
          <w:szCs w:val="24"/>
        </w:rPr>
        <w:t xml:space="preserve">  / значение максимального балла за </w:t>
      </w:r>
      <w:r w:rsidR="00380CC6" w:rsidRPr="00C91435">
        <w:rPr>
          <w:rFonts w:ascii="Times New Roman" w:hAnsi="Times New Roman" w:cs="Times New Roman"/>
          <w:sz w:val="24"/>
          <w:szCs w:val="24"/>
        </w:rPr>
        <w:t xml:space="preserve">всю </w:t>
      </w:r>
      <w:r w:rsidRPr="00C91435">
        <w:rPr>
          <w:rFonts w:ascii="Times New Roman" w:hAnsi="Times New Roman" w:cs="Times New Roman"/>
          <w:sz w:val="24"/>
          <w:szCs w:val="24"/>
        </w:rPr>
        <w:t>работу(число)</w:t>
      </w:r>
      <w:r w:rsidR="0039422B" w:rsidRPr="00C91435">
        <w:rPr>
          <w:rFonts w:ascii="Times New Roman" w:hAnsi="Times New Roman" w:cs="Times New Roman"/>
          <w:sz w:val="24"/>
          <w:szCs w:val="24"/>
        </w:rPr>
        <w:t>/количество учащихся,  выполнявших работу * 100</w:t>
      </w:r>
      <w:r w:rsidR="00380CC6" w:rsidRPr="00C91435">
        <w:rPr>
          <w:rFonts w:ascii="Times New Roman" w:hAnsi="Times New Roman" w:cs="Times New Roman"/>
          <w:sz w:val="24"/>
          <w:szCs w:val="24"/>
        </w:rPr>
        <w:br/>
      </w:r>
      <w:r w:rsidR="00380CC6" w:rsidRPr="00C91435">
        <w:rPr>
          <w:rFonts w:ascii="Times New Roman" w:hAnsi="Times New Roman" w:cs="Times New Roman"/>
          <w:color w:val="000000" w:themeColor="text1"/>
          <w:sz w:val="24"/>
          <w:szCs w:val="24"/>
        </w:rPr>
        <w:t xml:space="preserve">Функция СУММ суммирует все значения из выделенного (необходимого) диапазона данных. Значение максимального балла </w:t>
      </w:r>
      <w:r w:rsidR="0039422B" w:rsidRPr="00C91435">
        <w:rPr>
          <w:rFonts w:ascii="Times New Roman" w:hAnsi="Times New Roman" w:cs="Times New Roman"/>
          <w:color w:val="000000" w:themeColor="text1"/>
          <w:sz w:val="24"/>
          <w:szCs w:val="24"/>
        </w:rPr>
        <w:t>за работу хранится в ячейке АС2, в AC1 – количество учащихся, которые выполняли работу.</w:t>
      </w:r>
    </w:p>
    <w:p w:rsidR="0039422B" w:rsidRPr="00C91435" w:rsidRDefault="0039422B" w:rsidP="0039422B">
      <w:pPr>
        <w:pStyle w:val="a3"/>
        <w:spacing w:line="360" w:lineRule="auto"/>
        <w:ind w:left="0"/>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Формула для расчета: =СУММ(AA4:AA128)/AC2/AC1*100</w:t>
      </w:r>
    </w:p>
    <w:p w:rsidR="00380CC6" w:rsidRPr="00C91435" w:rsidRDefault="00380CC6" w:rsidP="00264705">
      <w:pPr>
        <w:pStyle w:val="a3"/>
        <w:spacing w:line="360" w:lineRule="auto"/>
        <w:ind w:left="0"/>
        <w:jc w:val="both"/>
        <w:rPr>
          <w:rFonts w:ascii="Times New Roman" w:hAnsi="Times New Roman" w:cs="Times New Roman"/>
          <w:sz w:val="24"/>
          <w:szCs w:val="24"/>
        </w:rPr>
      </w:pPr>
      <w:r w:rsidRPr="00C91435">
        <w:rPr>
          <w:noProof/>
          <w:sz w:val="24"/>
          <w:szCs w:val="24"/>
          <w:lang w:eastAsia="ru-RU"/>
        </w:rPr>
        <w:drawing>
          <wp:inline distT="0" distB="0" distL="0" distR="0" wp14:anchorId="4106E27A" wp14:editId="402B30C5">
            <wp:extent cx="2523972" cy="145678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53157" t="18816" r="29123" b="63003"/>
                    <a:stretch/>
                  </pic:blipFill>
                  <pic:spPr bwMode="auto">
                    <a:xfrm>
                      <a:off x="0" y="0"/>
                      <a:ext cx="2524454" cy="1457066"/>
                    </a:xfrm>
                    <a:prstGeom prst="rect">
                      <a:avLst/>
                    </a:prstGeom>
                    <a:ln>
                      <a:noFill/>
                    </a:ln>
                    <a:extLst>
                      <a:ext uri="{53640926-AAD7-44D8-BBD7-CCE9431645EC}">
                        <a14:shadowObscured xmlns:a14="http://schemas.microsoft.com/office/drawing/2010/main"/>
                      </a:ext>
                    </a:extLst>
                  </pic:spPr>
                </pic:pic>
              </a:graphicData>
            </a:graphic>
          </wp:inline>
        </w:drawing>
      </w:r>
    </w:p>
    <w:p w:rsidR="00380CC6" w:rsidRPr="00C91435" w:rsidRDefault="00380CC6" w:rsidP="0026470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Результат:</w:t>
      </w:r>
    </w:p>
    <w:p w:rsidR="00380CC6" w:rsidRPr="00C91435" w:rsidRDefault="00380CC6" w:rsidP="00264705">
      <w:pPr>
        <w:pStyle w:val="a3"/>
        <w:spacing w:line="360" w:lineRule="auto"/>
        <w:ind w:left="0"/>
        <w:jc w:val="both"/>
        <w:rPr>
          <w:rFonts w:ascii="Times New Roman" w:hAnsi="Times New Roman" w:cs="Times New Roman"/>
          <w:sz w:val="24"/>
          <w:szCs w:val="24"/>
        </w:rPr>
      </w:pPr>
      <w:r w:rsidRPr="00C91435">
        <w:rPr>
          <w:noProof/>
          <w:sz w:val="24"/>
          <w:szCs w:val="24"/>
          <w:lang w:eastAsia="ru-RU"/>
        </w:rPr>
        <w:drawing>
          <wp:inline distT="0" distB="0" distL="0" distR="0" wp14:anchorId="53FAD639" wp14:editId="58F92EAF">
            <wp:extent cx="1580083" cy="1631889"/>
            <wp:effectExtent l="0" t="0" r="127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51730" t="13319" r="33762" b="60042"/>
                    <a:stretch/>
                  </pic:blipFill>
                  <pic:spPr bwMode="auto">
                    <a:xfrm>
                      <a:off x="0" y="0"/>
                      <a:ext cx="1580385" cy="1632201"/>
                    </a:xfrm>
                    <a:prstGeom prst="rect">
                      <a:avLst/>
                    </a:prstGeom>
                    <a:ln>
                      <a:noFill/>
                    </a:ln>
                    <a:extLst>
                      <a:ext uri="{53640926-AAD7-44D8-BBD7-CCE9431645EC}">
                        <a14:shadowObscured xmlns:a14="http://schemas.microsoft.com/office/drawing/2010/main"/>
                      </a:ext>
                    </a:extLst>
                  </pic:spPr>
                </pic:pic>
              </a:graphicData>
            </a:graphic>
          </wp:inline>
        </w:drawing>
      </w:r>
    </w:p>
    <w:p w:rsidR="00981C4B" w:rsidRPr="00C91435" w:rsidRDefault="00A03389" w:rsidP="00264705">
      <w:pPr>
        <w:pStyle w:val="a3"/>
        <w:spacing w:line="360" w:lineRule="auto"/>
        <w:ind w:left="0"/>
        <w:jc w:val="both"/>
        <w:rPr>
          <w:rFonts w:ascii="Times New Roman" w:hAnsi="Times New Roman" w:cs="Times New Roman"/>
          <w:sz w:val="24"/>
          <w:szCs w:val="24"/>
        </w:rPr>
      </w:pPr>
      <w:r w:rsidRPr="00C91435">
        <w:rPr>
          <w:rFonts w:ascii="Times New Roman" w:hAnsi="Times New Roman" w:cs="Times New Roman"/>
          <w:sz w:val="24"/>
          <w:szCs w:val="24"/>
        </w:rPr>
        <w:t>Коэффициент выполнения задания (</w:t>
      </w:r>
      <w:r w:rsidR="00981C4B" w:rsidRPr="00C91435">
        <w:rPr>
          <w:rFonts w:ascii="Times New Roman" w:hAnsi="Times New Roman" w:cs="Times New Roman"/>
          <w:sz w:val="24"/>
          <w:szCs w:val="24"/>
        </w:rPr>
        <w:t>КВЗ</w:t>
      </w:r>
      <w:r w:rsidRPr="00C91435">
        <w:rPr>
          <w:rFonts w:ascii="Times New Roman" w:hAnsi="Times New Roman" w:cs="Times New Roman"/>
          <w:sz w:val="24"/>
          <w:szCs w:val="24"/>
        </w:rPr>
        <w:t>) отдельным учеником:</w:t>
      </w:r>
    </w:p>
    <w:p w:rsidR="00A03389" w:rsidRPr="00C91435" w:rsidRDefault="00A03389" w:rsidP="0026470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lastRenderedPageBreak/>
        <w:t>=</w:t>
      </w:r>
      <w:r w:rsidR="0039422B" w:rsidRPr="00C91435">
        <w:rPr>
          <w:rFonts w:ascii="Times New Roman" w:hAnsi="Times New Roman" w:cs="Times New Roman"/>
          <w:color w:val="000000" w:themeColor="text1"/>
          <w:sz w:val="24"/>
          <w:szCs w:val="24"/>
        </w:rPr>
        <w:t>AA4/$AC$2*100</w:t>
      </w:r>
    </w:p>
    <w:p w:rsidR="0039422B" w:rsidRPr="00C91435" w:rsidRDefault="0039422B" w:rsidP="00264705">
      <w:pPr>
        <w:pStyle w:val="a3"/>
        <w:spacing w:line="360" w:lineRule="auto"/>
        <w:ind w:left="0"/>
        <w:jc w:val="both"/>
        <w:rPr>
          <w:rFonts w:ascii="Times New Roman" w:hAnsi="Times New Roman" w:cs="Times New Roman"/>
          <w:sz w:val="24"/>
          <w:szCs w:val="24"/>
        </w:rPr>
      </w:pPr>
      <w:r w:rsidRPr="00C91435">
        <w:rPr>
          <w:noProof/>
          <w:sz w:val="24"/>
          <w:szCs w:val="24"/>
          <w:lang w:eastAsia="ru-RU"/>
        </w:rPr>
        <w:drawing>
          <wp:inline distT="0" distB="0" distL="0" distR="0" wp14:anchorId="6A80D194" wp14:editId="6AF50B15">
            <wp:extent cx="4255125" cy="217261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48876" t="13108" r="25675" b="63792"/>
                    <a:stretch/>
                  </pic:blipFill>
                  <pic:spPr bwMode="auto">
                    <a:xfrm>
                      <a:off x="0" y="0"/>
                      <a:ext cx="4266316" cy="2178329"/>
                    </a:xfrm>
                    <a:prstGeom prst="rect">
                      <a:avLst/>
                    </a:prstGeom>
                    <a:ln>
                      <a:noFill/>
                    </a:ln>
                    <a:extLst>
                      <a:ext uri="{53640926-AAD7-44D8-BBD7-CCE9431645EC}">
                        <a14:shadowObscured xmlns:a14="http://schemas.microsoft.com/office/drawing/2010/main"/>
                      </a:ext>
                    </a:extLst>
                  </pic:spPr>
                </pic:pic>
              </a:graphicData>
            </a:graphic>
          </wp:inline>
        </w:drawing>
      </w:r>
    </w:p>
    <w:p w:rsidR="0039422B" w:rsidRPr="00C91435" w:rsidRDefault="0039422B" w:rsidP="0026470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Далее эту формулу копируем во все оставшиеся ячейки.</w:t>
      </w:r>
    </w:p>
    <w:p w:rsidR="00F905D1" w:rsidRPr="00C91435" w:rsidRDefault="00F905D1" w:rsidP="00264705">
      <w:pPr>
        <w:pStyle w:val="a3"/>
        <w:spacing w:line="360" w:lineRule="auto"/>
        <w:ind w:left="0"/>
        <w:jc w:val="both"/>
        <w:rPr>
          <w:rFonts w:ascii="Times New Roman" w:hAnsi="Times New Roman" w:cs="Times New Roman"/>
          <w:color w:val="000000" w:themeColor="text1"/>
          <w:sz w:val="24"/>
          <w:szCs w:val="24"/>
        </w:rPr>
      </w:pPr>
      <w:r w:rsidRPr="00C91435">
        <w:rPr>
          <w:rFonts w:ascii="Times New Roman" w:hAnsi="Times New Roman" w:cs="Times New Roman"/>
          <w:color w:val="000000" w:themeColor="text1"/>
          <w:sz w:val="24"/>
          <w:szCs w:val="24"/>
        </w:rPr>
        <w:t xml:space="preserve">Используя </w:t>
      </w:r>
      <w:r w:rsidRPr="00C91435">
        <w:rPr>
          <w:rFonts w:ascii="Times New Roman" w:hAnsi="Times New Roman" w:cs="Times New Roman"/>
          <w:i/>
          <w:color w:val="000000" w:themeColor="text1"/>
          <w:sz w:val="24"/>
          <w:szCs w:val="24"/>
        </w:rPr>
        <w:t>Условное форматирование</w:t>
      </w:r>
      <w:r w:rsidRPr="00C91435">
        <w:rPr>
          <w:rFonts w:ascii="Times New Roman" w:hAnsi="Times New Roman" w:cs="Times New Roman"/>
          <w:color w:val="000000" w:themeColor="text1"/>
          <w:sz w:val="24"/>
          <w:szCs w:val="24"/>
        </w:rPr>
        <w:t xml:space="preserve"> можно выделить учащихся, которые выполнили работу меньше, чем средний показатель.</w:t>
      </w:r>
    </w:p>
    <w:p w:rsidR="00F905D1" w:rsidRPr="00C91435" w:rsidRDefault="00F905D1" w:rsidP="00264705">
      <w:pPr>
        <w:pStyle w:val="a3"/>
        <w:spacing w:line="360" w:lineRule="auto"/>
        <w:ind w:left="0"/>
        <w:jc w:val="both"/>
        <w:rPr>
          <w:rFonts w:ascii="Times New Roman" w:hAnsi="Times New Roman" w:cs="Times New Roman"/>
          <w:color w:val="0070C0"/>
          <w:sz w:val="24"/>
          <w:szCs w:val="24"/>
        </w:rPr>
      </w:pPr>
      <w:r w:rsidRPr="00C91435">
        <w:rPr>
          <w:noProof/>
          <w:sz w:val="24"/>
          <w:szCs w:val="24"/>
          <w:lang w:eastAsia="ru-RU"/>
        </w:rPr>
        <w:drawing>
          <wp:inline distT="0" distB="0" distL="0" distR="0" wp14:anchorId="55B7092F" wp14:editId="69E820EB">
            <wp:extent cx="5796562" cy="163860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9647" t="4651" r="22939" b="61470"/>
                    <a:stretch/>
                  </pic:blipFill>
                  <pic:spPr bwMode="auto">
                    <a:xfrm>
                      <a:off x="0" y="0"/>
                      <a:ext cx="5806630" cy="1641451"/>
                    </a:xfrm>
                    <a:prstGeom prst="rect">
                      <a:avLst/>
                    </a:prstGeom>
                    <a:ln>
                      <a:noFill/>
                    </a:ln>
                    <a:extLst>
                      <a:ext uri="{53640926-AAD7-44D8-BBD7-CCE9431645EC}">
                        <a14:shadowObscured xmlns:a14="http://schemas.microsoft.com/office/drawing/2010/main"/>
                      </a:ext>
                    </a:extLst>
                  </pic:spPr>
                </pic:pic>
              </a:graphicData>
            </a:graphic>
          </wp:inline>
        </w:drawing>
      </w:r>
    </w:p>
    <w:p w:rsidR="00981C4B" w:rsidRPr="00C91435" w:rsidRDefault="00F905D1" w:rsidP="00264705">
      <w:pPr>
        <w:pStyle w:val="a3"/>
        <w:spacing w:line="360" w:lineRule="auto"/>
        <w:ind w:left="0"/>
        <w:jc w:val="both"/>
        <w:rPr>
          <w:rFonts w:ascii="Times New Roman" w:hAnsi="Times New Roman" w:cs="Times New Roman"/>
          <w:color w:val="0070C0"/>
          <w:sz w:val="24"/>
          <w:szCs w:val="24"/>
        </w:rPr>
      </w:pPr>
      <w:r w:rsidRPr="00C91435">
        <w:rPr>
          <w:noProof/>
          <w:sz w:val="24"/>
          <w:szCs w:val="24"/>
          <w:lang w:eastAsia="ru-RU"/>
        </w:rPr>
        <w:drawing>
          <wp:inline distT="0" distB="0" distL="0" distR="0" wp14:anchorId="0943D734" wp14:editId="0AA394B9">
            <wp:extent cx="4550054" cy="2427829"/>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51968" t="16068" r="16161" b="53700"/>
                    <a:stretch/>
                  </pic:blipFill>
                  <pic:spPr bwMode="auto">
                    <a:xfrm>
                      <a:off x="0" y="0"/>
                      <a:ext cx="4550924" cy="2428293"/>
                    </a:xfrm>
                    <a:prstGeom prst="rect">
                      <a:avLst/>
                    </a:prstGeom>
                    <a:ln>
                      <a:noFill/>
                    </a:ln>
                    <a:extLst>
                      <a:ext uri="{53640926-AAD7-44D8-BBD7-CCE9431645EC}">
                        <a14:shadowObscured xmlns:a14="http://schemas.microsoft.com/office/drawing/2010/main"/>
                      </a:ext>
                    </a:extLst>
                  </pic:spPr>
                </pic:pic>
              </a:graphicData>
            </a:graphic>
          </wp:inline>
        </w:drawing>
      </w:r>
    </w:p>
    <w:p w:rsidR="006B000C" w:rsidRPr="00C91435" w:rsidRDefault="006B000C" w:rsidP="00264705">
      <w:pPr>
        <w:pStyle w:val="a3"/>
        <w:spacing w:line="360" w:lineRule="auto"/>
        <w:ind w:left="0"/>
        <w:jc w:val="both"/>
        <w:rPr>
          <w:rFonts w:ascii="Times New Roman" w:hAnsi="Times New Roman" w:cs="Times New Roman"/>
          <w:sz w:val="24"/>
          <w:szCs w:val="24"/>
        </w:rPr>
      </w:pPr>
    </w:p>
    <w:p w:rsidR="00981C4B" w:rsidRPr="00C91435" w:rsidRDefault="004779EA" w:rsidP="00264705">
      <w:pPr>
        <w:pStyle w:val="a3"/>
        <w:spacing w:line="360" w:lineRule="auto"/>
        <w:ind w:left="0"/>
        <w:jc w:val="both"/>
        <w:rPr>
          <w:rFonts w:ascii="Times New Roman" w:hAnsi="Times New Roman" w:cs="Times New Roman"/>
          <w:sz w:val="24"/>
          <w:szCs w:val="24"/>
        </w:rPr>
      </w:pPr>
      <w:r w:rsidRPr="00C91435">
        <w:rPr>
          <w:rFonts w:ascii="Times New Roman" w:hAnsi="Times New Roman" w:cs="Times New Roman"/>
          <w:b/>
          <w:sz w:val="24"/>
          <w:szCs w:val="24"/>
        </w:rPr>
        <w:t>Визуализация результатов</w:t>
      </w:r>
      <w:r w:rsidRPr="00C91435">
        <w:rPr>
          <w:rFonts w:ascii="Times New Roman" w:hAnsi="Times New Roman" w:cs="Times New Roman"/>
          <w:sz w:val="24"/>
          <w:szCs w:val="24"/>
        </w:rPr>
        <w:t xml:space="preserve"> – </w:t>
      </w:r>
      <w:r w:rsidR="00A37E95" w:rsidRPr="00C91435">
        <w:rPr>
          <w:rFonts w:ascii="Times New Roman" w:hAnsi="Times New Roman" w:cs="Times New Roman"/>
          <w:sz w:val="24"/>
          <w:szCs w:val="24"/>
        </w:rPr>
        <w:t xml:space="preserve">возможность </w:t>
      </w:r>
      <w:r w:rsidRPr="00C91435">
        <w:rPr>
          <w:rFonts w:ascii="Times New Roman" w:hAnsi="Times New Roman" w:cs="Times New Roman"/>
          <w:sz w:val="24"/>
          <w:szCs w:val="24"/>
        </w:rPr>
        <w:t xml:space="preserve">построение </w:t>
      </w:r>
      <w:r w:rsidR="00A37E95" w:rsidRPr="00C91435">
        <w:rPr>
          <w:rFonts w:ascii="Times New Roman" w:hAnsi="Times New Roman" w:cs="Times New Roman"/>
          <w:sz w:val="24"/>
          <w:szCs w:val="24"/>
        </w:rPr>
        <w:t>д</w:t>
      </w:r>
      <w:r w:rsidR="00981C4B" w:rsidRPr="00C91435">
        <w:rPr>
          <w:rFonts w:ascii="Times New Roman" w:hAnsi="Times New Roman" w:cs="Times New Roman"/>
          <w:sz w:val="24"/>
          <w:szCs w:val="24"/>
        </w:rPr>
        <w:t>и</w:t>
      </w:r>
      <w:r w:rsidR="00A37E95" w:rsidRPr="00C91435">
        <w:rPr>
          <w:rFonts w:ascii="Times New Roman" w:hAnsi="Times New Roman" w:cs="Times New Roman"/>
          <w:sz w:val="24"/>
          <w:szCs w:val="24"/>
        </w:rPr>
        <w:t>аграмм, гистограмм различных видов.</w:t>
      </w:r>
    </w:p>
    <w:p w:rsidR="00981C4B" w:rsidRPr="00C91435" w:rsidRDefault="00981C4B" w:rsidP="00264705">
      <w:pPr>
        <w:pStyle w:val="a3"/>
        <w:spacing w:line="360" w:lineRule="auto"/>
        <w:ind w:left="0"/>
        <w:jc w:val="both"/>
        <w:rPr>
          <w:rFonts w:ascii="Times New Roman" w:hAnsi="Times New Roman" w:cs="Times New Roman"/>
          <w:sz w:val="24"/>
          <w:szCs w:val="24"/>
        </w:rPr>
      </w:pPr>
    </w:p>
    <w:p w:rsidR="00981C4B" w:rsidRPr="00C91435" w:rsidRDefault="00981C4B" w:rsidP="00264705">
      <w:pPr>
        <w:pStyle w:val="a3"/>
        <w:spacing w:line="360" w:lineRule="auto"/>
        <w:ind w:left="0"/>
        <w:jc w:val="both"/>
        <w:rPr>
          <w:rFonts w:ascii="Times New Roman" w:hAnsi="Times New Roman" w:cs="Times New Roman"/>
          <w:sz w:val="24"/>
          <w:szCs w:val="24"/>
        </w:rPr>
      </w:pPr>
      <w:r w:rsidRPr="00C91435">
        <w:rPr>
          <w:rFonts w:ascii="Times New Roman" w:hAnsi="Times New Roman" w:cs="Times New Roman"/>
          <w:noProof/>
          <w:sz w:val="24"/>
          <w:szCs w:val="24"/>
          <w:lang w:eastAsia="ru-RU"/>
        </w:rPr>
        <w:lastRenderedPageBreak/>
        <w:drawing>
          <wp:inline distT="0" distB="0" distL="0" distR="0" wp14:anchorId="408D44D7" wp14:editId="0696B876">
            <wp:extent cx="5676595" cy="3106483"/>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a:extLst>
                        <a:ext uri="{28A0092B-C50C-407E-A947-70E740481C1C}">
                          <a14:useLocalDpi xmlns:a14="http://schemas.microsoft.com/office/drawing/2010/main" val="0"/>
                        </a:ext>
                      </a:extLst>
                    </a:blip>
                    <a:srcRect l="8524" t="2988" b="8024"/>
                    <a:stretch/>
                  </pic:blipFill>
                  <pic:spPr bwMode="auto">
                    <a:xfrm>
                      <a:off x="0" y="0"/>
                      <a:ext cx="5679459" cy="3108050"/>
                    </a:xfrm>
                    <a:prstGeom prst="rect">
                      <a:avLst/>
                    </a:prstGeom>
                    <a:noFill/>
                    <a:ln>
                      <a:noFill/>
                    </a:ln>
                    <a:extLst>
                      <a:ext uri="{53640926-AAD7-44D8-BBD7-CCE9431645EC}">
                        <a14:shadowObscured xmlns:a14="http://schemas.microsoft.com/office/drawing/2010/main"/>
                      </a:ext>
                    </a:extLst>
                  </pic:spPr>
                </pic:pic>
              </a:graphicData>
            </a:graphic>
          </wp:inline>
        </w:drawing>
      </w:r>
    </w:p>
    <w:p w:rsidR="006B000C" w:rsidRDefault="00981C4B" w:rsidP="00F47F2B">
      <w:pPr>
        <w:pStyle w:val="a3"/>
        <w:spacing w:line="360" w:lineRule="auto"/>
        <w:ind w:left="0"/>
        <w:jc w:val="both"/>
        <w:rPr>
          <w:rFonts w:ascii="Times New Roman" w:hAnsi="Times New Roman" w:cs="Times New Roman"/>
          <w:sz w:val="24"/>
          <w:szCs w:val="24"/>
        </w:rPr>
      </w:pPr>
      <w:r w:rsidRPr="00C91435">
        <w:rPr>
          <w:rFonts w:ascii="Times New Roman" w:hAnsi="Times New Roman" w:cs="Times New Roman"/>
          <w:noProof/>
          <w:sz w:val="24"/>
          <w:szCs w:val="24"/>
          <w:lang w:eastAsia="ru-RU"/>
        </w:rPr>
        <w:drawing>
          <wp:inline distT="0" distB="0" distL="0" distR="0" wp14:anchorId="5F2F3DDD" wp14:editId="32652D90">
            <wp:extent cx="5398617" cy="2209190"/>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7">
                      <a:extLst>
                        <a:ext uri="{28A0092B-C50C-407E-A947-70E740481C1C}">
                          <a14:useLocalDpi xmlns:a14="http://schemas.microsoft.com/office/drawing/2010/main" val="0"/>
                        </a:ext>
                      </a:extLst>
                    </a:blip>
                    <a:srcRect l="7563" t="19847" r="3842" b="15705"/>
                    <a:stretch/>
                  </pic:blipFill>
                  <pic:spPr bwMode="auto">
                    <a:xfrm>
                      <a:off x="0" y="0"/>
                      <a:ext cx="5401341" cy="2210305"/>
                    </a:xfrm>
                    <a:prstGeom prst="rect">
                      <a:avLst/>
                    </a:prstGeom>
                    <a:noFill/>
                    <a:ln>
                      <a:noFill/>
                    </a:ln>
                    <a:extLst>
                      <a:ext uri="{53640926-AAD7-44D8-BBD7-CCE9431645EC}">
                        <a14:shadowObscured xmlns:a14="http://schemas.microsoft.com/office/drawing/2010/main"/>
                      </a:ext>
                    </a:extLst>
                  </pic:spPr>
                </pic:pic>
              </a:graphicData>
            </a:graphic>
          </wp:inline>
        </w:drawing>
      </w:r>
    </w:p>
    <w:p w:rsidR="00C91435" w:rsidRDefault="00C91435" w:rsidP="00F47F2B">
      <w:pPr>
        <w:pStyle w:val="a3"/>
        <w:spacing w:line="360" w:lineRule="auto"/>
        <w:ind w:left="0"/>
        <w:jc w:val="both"/>
        <w:rPr>
          <w:rFonts w:ascii="Times New Roman" w:hAnsi="Times New Roman" w:cs="Times New Roman"/>
          <w:sz w:val="24"/>
          <w:szCs w:val="24"/>
        </w:rPr>
      </w:pPr>
    </w:p>
    <w:p w:rsidR="00C91435" w:rsidRDefault="00C91435" w:rsidP="00F47F2B">
      <w:pPr>
        <w:pStyle w:val="a3"/>
        <w:spacing w:line="360" w:lineRule="auto"/>
        <w:ind w:left="0"/>
        <w:jc w:val="both"/>
        <w:rPr>
          <w:rFonts w:ascii="Times New Roman" w:hAnsi="Times New Roman" w:cs="Times New Roman"/>
          <w:sz w:val="24"/>
          <w:szCs w:val="24"/>
        </w:rPr>
      </w:pPr>
    </w:p>
    <w:p w:rsidR="00A36844" w:rsidRDefault="00A36844" w:rsidP="00F47F2B">
      <w:pPr>
        <w:pStyle w:val="a3"/>
        <w:spacing w:line="360" w:lineRule="auto"/>
        <w:ind w:left="0"/>
        <w:jc w:val="both"/>
        <w:rPr>
          <w:rFonts w:ascii="Times New Roman" w:hAnsi="Times New Roman" w:cs="Times New Roman"/>
          <w:sz w:val="24"/>
          <w:szCs w:val="24"/>
        </w:rPr>
      </w:pPr>
    </w:p>
    <w:p w:rsidR="00A36844" w:rsidRDefault="00A36844" w:rsidP="00F47F2B">
      <w:pPr>
        <w:pStyle w:val="a3"/>
        <w:spacing w:line="360" w:lineRule="auto"/>
        <w:ind w:left="0"/>
        <w:jc w:val="both"/>
        <w:rPr>
          <w:rFonts w:ascii="Times New Roman" w:hAnsi="Times New Roman" w:cs="Times New Roman"/>
          <w:sz w:val="24"/>
          <w:szCs w:val="24"/>
        </w:rPr>
      </w:pPr>
    </w:p>
    <w:p w:rsidR="00A36844" w:rsidRDefault="00A36844" w:rsidP="00F47F2B">
      <w:pPr>
        <w:pStyle w:val="a3"/>
        <w:spacing w:line="360" w:lineRule="auto"/>
        <w:ind w:left="0"/>
        <w:jc w:val="both"/>
        <w:rPr>
          <w:rFonts w:ascii="Times New Roman" w:hAnsi="Times New Roman" w:cs="Times New Roman"/>
          <w:sz w:val="24"/>
          <w:szCs w:val="24"/>
        </w:rPr>
      </w:pPr>
    </w:p>
    <w:p w:rsidR="00A36844" w:rsidRDefault="00A36844" w:rsidP="00F47F2B">
      <w:pPr>
        <w:pStyle w:val="a3"/>
        <w:spacing w:line="360" w:lineRule="auto"/>
        <w:ind w:left="0"/>
        <w:jc w:val="both"/>
        <w:rPr>
          <w:rFonts w:ascii="Times New Roman" w:hAnsi="Times New Roman" w:cs="Times New Roman"/>
          <w:sz w:val="24"/>
          <w:szCs w:val="24"/>
        </w:rPr>
      </w:pPr>
    </w:p>
    <w:p w:rsidR="00A36844" w:rsidRDefault="00A36844" w:rsidP="00F47F2B">
      <w:pPr>
        <w:pStyle w:val="a3"/>
        <w:spacing w:line="360" w:lineRule="auto"/>
        <w:ind w:left="0"/>
        <w:jc w:val="both"/>
        <w:rPr>
          <w:rFonts w:ascii="Times New Roman" w:hAnsi="Times New Roman" w:cs="Times New Roman"/>
          <w:sz w:val="24"/>
          <w:szCs w:val="24"/>
        </w:rPr>
      </w:pPr>
    </w:p>
    <w:p w:rsidR="00A36844" w:rsidRDefault="00A36844" w:rsidP="00F47F2B">
      <w:pPr>
        <w:pStyle w:val="a3"/>
        <w:spacing w:line="360" w:lineRule="auto"/>
        <w:ind w:left="0"/>
        <w:jc w:val="both"/>
        <w:rPr>
          <w:rFonts w:ascii="Times New Roman" w:hAnsi="Times New Roman" w:cs="Times New Roman"/>
          <w:sz w:val="24"/>
          <w:szCs w:val="24"/>
        </w:rPr>
      </w:pPr>
    </w:p>
    <w:p w:rsidR="00A36844" w:rsidRDefault="00A36844" w:rsidP="00F47F2B">
      <w:pPr>
        <w:pStyle w:val="a3"/>
        <w:spacing w:line="360" w:lineRule="auto"/>
        <w:ind w:left="0"/>
        <w:jc w:val="both"/>
        <w:rPr>
          <w:rFonts w:ascii="Times New Roman" w:hAnsi="Times New Roman" w:cs="Times New Roman"/>
          <w:sz w:val="24"/>
          <w:szCs w:val="24"/>
        </w:rPr>
      </w:pPr>
    </w:p>
    <w:p w:rsidR="00A36844" w:rsidRDefault="00A36844" w:rsidP="00F47F2B">
      <w:pPr>
        <w:pStyle w:val="a3"/>
        <w:spacing w:line="360" w:lineRule="auto"/>
        <w:ind w:left="0"/>
        <w:jc w:val="both"/>
        <w:rPr>
          <w:rFonts w:ascii="Times New Roman" w:hAnsi="Times New Roman" w:cs="Times New Roman"/>
          <w:sz w:val="24"/>
          <w:szCs w:val="24"/>
        </w:rPr>
      </w:pPr>
    </w:p>
    <w:p w:rsidR="00A36844" w:rsidRDefault="00A36844" w:rsidP="00F47F2B">
      <w:pPr>
        <w:pStyle w:val="a3"/>
        <w:spacing w:line="360" w:lineRule="auto"/>
        <w:ind w:left="0"/>
        <w:jc w:val="both"/>
        <w:rPr>
          <w:rFonts w:ascii="Times New Roman" w:hAnsi="Times New Roman" w:cs="Times New Roman"/>
          <w:sz w:val="24"/>
          <w:szCs w:val="24"/>
        </w:rPr>
      </w:pPr>
    </w:p>
    <w:p w:rsidR="00A36844" w:rsidRDefault="00A36844" w:rsidP="00F47F2B">
      <w:pPr>
        <w:pStyle w:val="a3"/>
        <w:spacing w:line="360" w:lineRule="auto"/>
        <w:ind w:left="0"/>
        <w:jc w:val="both"/>
        <w:rPr>
          <w:rFonts w:ascii="Times New Roman" w:hAnsi="Times New Roman" w:cs="Times New Roman"/>
          <w:sz w:val="24"/>
          <w:szCs w:val="24"/>
        </w:rPr>
      </w:pPr>
    </w:p>
    <w:p w:rsidR="00A36844" w:rsidRDefault="00A36844" w:rsidP="00F47F2B">
      <w:pPr>
        <w:pStyle w:val="a3"/>
        <w:spacing w:line="360" w:lineRule="auto"/>
        <w:ind w:left="0"/>
        <w:jc w:val="both"/>
        <w:rPr>
          <w:rFonts w:ascii="Times New Roman" w:hAnsi="Times New Roman" w:cs="Times New Roman"/>
          <w:sz w:val="24"/>
          <w:szCs w:val="24"/>
        </w:rPr>
      </w:pPr>
    </w:p>
    <w:p w:rsidR="00A36844" w:rsidRPr="00C91435" w:rsidRDefault="00A36844" w:rsidP="00F47F2B">
      <w:pPr>
        <w:pStyle w:val="a3"/>
        <w:spacing w:line="360" w:lineRule="auto"/>
        <w:ind w:left="0"/>
        <w:jc w:val="both"/>
        <w:rPr>
          <w:rFonts w:ascii="Times New Roman" w:hAnsi="Times New Roman" w:cs="Times New Roman"/>
          <w:sz w:val="24"/>
          <w:szCs w:val="24"/>
        </w:rPr>
      </w:pPr>
    </w:p>
    <w:p w:rsidR="007D4664" w:rsidRPr="00C91435" w:rsidRDefault="00FC47BF" w:rsidP="007D4664">
      <w:pPr>
        <w:pStyle w:val="a3"/>
        <w:numPr>
          <w:ilvl w:val="0"/>
          <w:numId w:val="6"/>
        </w:numPr>
        <w:spacing w:line="360" w:lineRule="auto"/>
        <w:jc w:val="center"/>
        <w:rPr>
          <w:rFonts w:ascii="Times New Roman" w:hAnsi="Times New Roman" w:cs="Times New Roman"/>
          <w:b/>
          <w:sz w:val="24"/>
          <w:szCs w:val="24"/>
        </w:rPr>
      </w:pPr>
      <w:r w:rsidRPr="00C91435">
        <w:rPr>
          <w:rFonts w:ascii="Times New Roman" w:hAnsi="Times New Roman" w:cs="Times New Roman"/>
          <w:b/>
          <w:sz w:val="24"/>
          <w:szCs w:val="24"/>
        </w:rPr>
        <w:lastRenderedPageBreak/>
        <w:t>М</w:t>
      </w:r>
      <w:r w:rsidR="007D4664" w:rsidRPr="00C91435">
        <w:rPr>
          <w:rFonts w:ascii="Times New Roman" w:hAnsi="Times New Roman" w:cs="Times New Roman"/>
          <w:b/>
          <w:sz w:val="24"/>
          <w:szCs w:val="24"/>
        </w:rPr>
        <w:t>ожно</w:t>
      </w:r>
      <w:r w:rsidRPr="00C91435">
        <w:rPr>
          <w:rFonts w:ascii="Times New Roman" w:hAnsi="Times New Roman" w:cs="Times New Roman"/>
          <w:b/>
          <w:sz w:val="24"/>
          <w:szCs w:val="24"/>
        </w:rPr>
        <w:t xml:space="preserve"> ли этому</w:t>
      </w:r>
      <w:r w:rsidR="007D4664" w:rsidRPr="00C91435">
        <w:rPr>
          <w:rFonts w:ascii="Times New Roman" w:hAnsi="Times New Roman" w:cs="Times New Roman"/>
          <w:b/>
          <w:sz w:val="24"/>
          <w:szCs w:val="24"/>
        </w:rPr>
        <w:t xml:space="preserve"> верить?</w:t>
      </w:r>
    </w:p>
    <w:p w:rsidR="007D4664" w:rsidRPr="00C91435" w:rsidRDefault="007D4664" w:rsidP="004779EA">
      <w:pPr>
        <w:pStyle w:val="a3"/>
        <w:spacing w:line="360" w:lineRule="auto"/>
        <w:jc w:val="center"/>
        <w:rPr>
          <w:rFonts w:ascii="Times New Roman" w:hAnsi="Times New Roman" w:cs="Times New Roman"/>
          <w:b/>
          <w:sz w:val="24"/>
          <w:szCs w:val="24"/>
        </w:rPr>
      </w:pPr>
      <w:r w:rsidRPr="00C91435">
        <w:rPr>
          <w:rFonts w:ascii="Times New Roman" w:hAnsi="Times New Roman" w:cs="Times New Roman"/>
          <w:b/>
          <w:sz w:val="24"/>
          <w:szCs w:val="24"/>
        </w:rPr>
        <w:t>(обеспечение достоверности и объективности результатов)</w:t>
      </w:r>
    </w:p>
    <w:p w:rsidR="007D4664" w:rsidRPr="00C91435" w:rsidRDefault="007D4664" w:rsidP="007D4664">
      <w:pPr>
        <w:spacing w:line="360" w:lineRule="auto"/>
        <w:ind w:firstLine="708"/>
        <w:jc w:val="both"/>
        <w:rPr>
          <w:rFonts w:ascii="Times New Roman" w:hAnsi="Times New Roman" w:cs="Times New Roman"/>
          <w:color w:val="000000"/>
          <w:sz w:val="24"/>
          <w:szCs w:val="24"/>
          <w:shd w:val="clear" w:color="auto" w:fill="FFFFFF"/>
        </w:rPr>
      </w:pPr>
      <w:r w:rsidRPr="00C91435">
        <w:rPr>
          <w:rFonts w:ascii="Times New Roman" w:hAnsi="Times New Roman" w:cs="Times New Roman"/>
          <w:i/>
          <w:color w:val="000000"/>
          <w:sz w:val="24"/>
          <w:szCs w:val="24"/>
          <w:shd w:val="clear" w:color="auto" w:fill="FFFFFF"/>
        </w:rPr>
        <w:t>Достоверность</w:t>
      </w:r>
      <w:r w:rsidRPr="00C91435">
        <w:rPr>
          <w:rFonts w:ascii="Times New Roman" w:hAnsi="Times New Roman" w:cs="Times New Roman"/>
          <w:color w:val="000000"/>
          <w:sz w:val="24"/>
          <w:szCs w:val="24"/>
          <w:shd w:val="clear" w:color="auto" w:fill="FFFFFF"/>
        </w:rPr>
        <w:t xml:space="preserve"> полученных результатов обусловлена качеством подготовки контрольно-измерительных материалов для проведения работы на основе спецификации работы </w:t>
      </w:r>
      <w:r w:rsidR="00C309A2" w:rsidRPr="00C91435">
        <w:rPr>
          <w:rFonts w:ascii="Times New Roman" w:hAnsi="Times New Roman" w:cs="Times New Roman"/>
          <w:color w:val="000000"/>
          <w:sz w:val="24"/>
          <w:szCs w:val="24"/>
          <w:shd w:val="clear" w:color="auto" w:fill="FFFFFF"/>
        </w:rPr>
        <w:t xml:space="preserve">с опорой </w:t>
      </w:r>
      <w:r w:rsidRPr="00C91435">
        <w:rPr>
          <w:rFonts w:ascii="Times New Roman" w:hAnsi="Times New Roman" w:cs="Times New Roman"/>
          <w:color w:val="000000"/>
          <w:sz w:val="24"/>
          <w:szCs w:val="24"/>
          <w:shd w:val="clear" w:color="auto" w:fill="FFFFFF"/>
        </w:rPr>
        <w:t>на</w:t>
      </w:r>
      <w:r w:rsidR="00C309A2" w:rsidRPr="00C91435">
        <w:rPr>
          <w:rFonts w:ascii="Times New Roman" w:hAnsi="Times New Roman" w:cs="Times New Roman"/>
          <w:color w:val="000000"/>
          <w:sz w:val="24"/>
          <w:szCs w:val="24"/>
          <w:shd w:val="clear" w:color="auto" w:fill="FFFFFF"/>
        </w:rPr>
        <w:t xml:space="preserve"> </w:t>
      </w:r>
      <w:r w:rsidRPr="00C91435">
        <w:rPr>
          <w:rFonts w:ascii="Times New Roman" w:hAnsi="Times New Roman" w:cs="Times New Roman"/>
          <w:color w:val="000000"/>
          <w:sz w:val="24"/>
          <w:szCs w:val="24"/>
          <w:shd w:val="clear" w:color="auto" w:fill="FFFFFF"/>
        </w:rPr>
        <w:t>кодификатор проверяемых элементов содержания программы.</w:t>
      </w:r>
      <w:r w:rsidR="00C309A2" w:rsidRPr="00C91435">
        <w:rPr>
          <w:rFonts w:ascii="Times New Roman" w:hAnsi="Times New Roman" w:cs="Times New Roman"/>
          <w:color w:val="000000"/>
          <w:sz w:val="24"/>
          <w:szCs w:val="24"/>
          <w:shd w:val="clear" w:color="auto" w:fill="FFFFFF"/>
        </w:rPr>
        <w:t xml:space="preserve"> Важное значение имеет система оценивания работы с однозначными критериями.</w:t>
      </w:r>
    </w:p>
    <w:p w:rsidR="007D4664" w:rsidRPr="00C91435" w:rsidRDefault="007D4664" w:rsidP="006B000C">
      <w:pPr>
        <w:spacing w:line="360" w:lineRule="auto"/>
        <w:ind w:firstLine="708"/>
        <w:jc w:val="both"/>
        <w:rPr>
          <w:rFonts w:ascii="Times New Roman" w:hAnsi="Times New Roman" w:cs="Times New Roman"/>
          <w:color w:val="000000"/>
          <w:sz w:val="24"/>
          <w:szCs w:val="24"/>
          <w:shd w:val="clear" w:color="auto" w:fill="FFFFFF"/>
        </w:rPr>
      </w:pPr>
      <w:r w:rsidRPr="00C91435">
        <w:rPr>
          <w:rFonts w:ascii="Times New Roman" w:hAnsi="Times New Roman" w:cs="Times New Roman"/>
          <w:i/>
          <w:color w:val="000000"/>
          <w:sz w:val="24"/>
          <w:szCs w:val="24"/>
          <w:shd w:val="clear" w:color="auto" w:fill="FFFFFF"/>
        </w:rPr>
        <w:t>Объективность</w:t>
      </w:r>
      <w:r w:rsidRPr="00C91435">
        <w:rPr>
          <w:rFonts w:ascii="Times New Roman" w:hAnsi="Times New Roman" w:cs="Times New Roman"/>
          <w:color w:val="000000"/>
          <w:sz w:val="24"/>
          <w:szCs w:val="24"/>
          <w:shd w:val="clear" w:color="auto" w:fill="FFFFFF"/>
        </w:rPr>
        <w:t xml:space="preserve"> обеспечивается как на этапе проверки работ учащихся, так и на этапе проведения</w:t>
      </w:r>
      <w:r w:rsidR="00C309A2" w:rsidRPr="00C91435">
        <w:rPr>
          <w:rFonts w:ascii="Times New Roman" w:hAnsi="Times New Roman" w:cs="Times New Roman"/>
          <w:color w:val="000000"/>
          <w:sz w:val="24"/>
          <w:szCs w:val="24"/>
          <w:shd w:val="clear" w:color="auto" w:fill="FFFFFF"/>
        </w:rPr>
        <w:t>. На этапе проведения работы необходимо исключить возможность списывания и подсказок со стороны педагогов.</w:t>
      </w:r>
      <w:r w:rsidRPr="00C91435">
        <w:rPr>
          <w:rFonts w:ascii="Times New Roman" w:hAnsi="Times New Roman" w:cs="Times New Roman"/>
          <w:color w:val="000000"/>
          <w:sz w:val="24"/>
          <w:szCs w:val="24"/>
          <w:shd w:val="clear" w:color="auto" w:fill="FFFFFF"/>
        </w:rPr>
        <w:t xml:space="preserve"> </w:t>
      </w:r>
    </w:p>
    <w:p w:rsidR="006B000C" w:rsidRPr="00C91435" w:rsidRDefault="006B000C" w:rsidP="006B000C">
      <w:pPr>
        <w:spacing w:line="360" w:lineRule="auto"/>
        <w:ind w:firstLine="708"/>
        <w:jc w:val="both"/>
        <w:rPr>
          <w:rFonts w:ascii="Times New Roman" w:hAnsi="Times New Roman" w:cs="Times New Roman"/>
          <w:color w:val="000000"/>
          <w:sz w:val="24"/>
          <w:szCs w:val="24"/>
          <w:shd w:val="clear" w:color="auto" w:fill="FFFFFF"/>
        </w:rPr>
      </w:pPr>
      <w:r w:rsidRPr="00C91435">
        <w:rPr>
          <w:rFonts w:ascii="Times New Roman" w:hAnsi="Times New Roman" w:cs="Times New Roman"/>
          <w:color w:val="000000"/>
          <w:sz w:val="24"/>
          <w:szCs w:val="24"/>
          <w:shd w:val="clear" w:color="auto" w:fill="FFFFFF"/>
        </w:rPr>
        <w:t>Работа, проведенная с нарушением порядка проведения и проверенная с нарушением предлагаемых критериев, смысла не имеет.</w:t>
      </w:r>
    </w:p>
    <w:p w:rsidR="007D4664" w:rsidRPr="00C91435" w:rsidRDefault="007D4664" w:rsidP="007D4664">
      <w:pPr>
        <w:spacing w:line="360" w:lineRule="auto"/>
        <w:jc w:val="both"/>
        <w:rPr>
          <w:rFonts w:ascii="Times New Roman" w:hAnsi="Times New Roman" w:cs="Times New Roman"/>
          <w:color w:val="000000"/>
          <w:sz w:val="24"/>
          <w:szCs w:val="24"/>
          <w:shd w:val="clear" w:color="auto" w:fill="FFFFFF"/>
        </w:rPr>
      </w:pPr>
      <w:r w:rsidRPr="00C91435">
        <w:rPr>
          <w:rFonts w:ascii="Times New Roman" w:hAnsi="Times New Roman" w:cs="Times New Roman"/>
          <w:color w:val="000000"/>
          <w:sz w:val="24"/>
          <w:szCs w:val="24"/>
          <w:shd w:val="clear" w:color="auto" w:fill="FFFFFF"/>
        </w:rPr>
        <w:t xml:space="preserve">Приемы повышения </w:t>
      </w:r>
      <w:r w:rsidRPr="00C91435">
        <w:rPr>
          <w:rFonts w:ascii="Times New Roman" w:hAnsi="Times New Roman" w:cs="Times New Roman"/>
          <w:i/>
          <w:color w:val="000000"/>
          <w:sz w:val="24"/>
          <w:szCs w:val="24"/>
          <w:shd w:val="clear" w:color="auto" w:fill="FFFFFF"/>
        </w:rPr>
        <w:t>объективности</w:t>
      </w:r>
      <w:r w:rsidRPr="00C91435">
        <w:rPr>
          <w:rFonts w:ascii="Times New Roman" w:hAnsi="Times New Roman" w:cs="Times New Roman"/>
          <w:color w:val="000000"/>
          <w:sz w:val="24"/>
          <w:szCs w:val="24"/>
          <w:shd w:val="clear" w:color="auto" w:fill="FFFFFF"/>
        </w:rPr>
        <w:t xml:space="preserve"> результатов работ:</w:t>
      </w:r>
    </w:p>
    <w:p w:rsidR="00F47F2B" w:rsidRPr="00C91435" w:rsidRDefault="007D4664" w:rsidP="00F47F2B">
      <w:pPr>
        <w:pStyle w:val="a3"/>
        <w:numPr>
          <w:ilvl w:val="0"/>
          <w:numId w:val="7"/>
        </w:numPr>
        <w:spacing w:line="360" w:lineRule="auto"/>
        <w:jc w:val="both"/>
        <w:rPr>
          <w:rFonts w:ascii="Times New Roman" w:hAnsi="Times New Roman" w:cs="Times New Roman"/>
          <w:sz w:val="24"/>
          <w:szCs w:val="24"/>
        </w:rPr>
      </w:pPr>
      <w:proofErr w:type="spellStart"/>
      <w:r w:rsidRPr="00C91435">
        <w:rPr>
          <w:rFonts w:ascii="Times New Roman" w:hAnsi="Times New Roman" w:cs="Times New Roman"/>
          <w:color w:val="000000"/>
          <w:sz w:val="24"/>
          <w:szCs w:val="24"/>
          <w:shd w:val="clear" w:color="auto" w:fill="FFFFFF"/>
        </w:rPr>
        <w:t>деперсонификация</w:t>
      </w:r>
      <w:proofErr w:type="spellEnd"/>
      <w:r w:rsidRPr="00C91435">
        <w:rPr>
          <w:rFonts w:ascii="Times New Roman" w:hAnsi="Times New Roman" w:cs="Times New Roman"/>
          <w:color w:val="000000"/>
          <w:sz w:val="24"/>
          <w:szCs w:val="24"/>
          <w:shd w:val="clear" w:color="auto" w:fill="FFFFFF"/>
        </w:rPr>
        <w:t xml:space="preserve"> работ </w:t>
      </w:r>
      <w:r w:rsidR="00C309A2" w:rsidRPr="00C91435">
        <w:rPr>
          <w:rFonts w:ascii="Times New Roman" w:hAnsi="Times New Roman" w:cs="Times New Roman"/>
          <w:color w:val="000000"/>
          <w:sz w:val="24"/>
          <w:szCs w:val="24"/>
          <w:shd w:val="clear" w:color="auto" w:fill="FFFFFF"/>
        </w:rPr>
        <w:t xml:space="preserve">(возникает потребность в составлении </w:t>
      </w:r>
      <w:r w:rsidRPr="00C91435">
        <w:rPr>
          <w:rFonts w:ascii="Times New Roman" w:hAnsi="Times New Roman" w:cs="Times New Roman"/>
          <w:color w:val="000000"/>
          <w:sz w:val="24"/>
          <w:szCs w:val="24"/>
          <w:shd w:val="clear" w:color="auto" w:fill="FFFFFF"/>
        </w:rPr>
        <w:t xml:space="preserve"> ведо</w:t>
      </w:r>
      <w:r w:rsidR="00C309A2" w:rsidRPr="00C91435">
        <w:rPr>
          <w:rFonts w:ascii="Times New Roman" w:hAnsi="Times New Roman" w:cs="Times New Roman"/>
          <w:color w:val="000000"/>
          <w:sz w:val="24"/>
          <w:szCs w:val="24"/>
          <w:shd w:val="clear" w:color="auto" w:fill="FFFFFF"/>
        </w:rPr>
        <w:t>мости</w:t>
      </w:r>
      <w:r w:rsidRPr="00C91435">
        <w:rPr>
          <w:rFonts w:ascii="Times New Roman" w:hAnsi="Times New Roman" w:cs="Times New Roman"/>
          <w:color w:val="000000"/>
          <w:sz w:val="24"/>
          <w:szCs w:val="24"/>
          <w:shd w:val="clear" w:color="auto" w:fill="FFFFFF"/>
        </w:rPr>
        <w:t xml:space="preserve"> соответствия</w:t>
      </w:r>
      <w:r w:rsidR="00C309A2" w:rsidRPr="00C91435">
        <w:rPr>
          <w:rFonts w:ascii="Times New Roman" w:hAnsi="Times New Roman" w:cs="Times New Roman"/>
          <w:color w:val="000000"/>
          <w:sz w:val="24"/>
          <w:szCs w:val="24"/>
          <w:shd w:val="clear" w:color="auto" w:fill="FFFFFF"/>
        </w:rPr>
        <w:t xml:space="preserve"> кодов и ФИО обучающихся)</w:t>
      </w:r>
      <w:r w:rsidR="00F47F2B" w:rsidRPr="00C91435">
        <w:rPr>
          <w:rFonts w:ascii="Times New Roman" w:hAnsi="Times New Roman" w:cs="Times New Roman"/>
          <w:color w:val="000000"/>
          <w:sz w:val="24"/>
          <w:szCs w:val="24"/>
          <w:shd w:val="clear" w:color="auto" w:fill="FFFFFF"/>
        </w:rPr>
        <w:t xml:space="preserve">; </w:t>
      </w:r>
    </w:p>
    <w:p w:rsidR="004779EA" w:rsidRPr="00C91435" w:rsidRDefault="00F47F2B" w:rsidP="00F47F2B">
      <w:pPr>
        <w:pStyle w:val="a3"/>
        <w:numPr>
          <w:ilvl w:val="0"/>
          <w:numId w:val="7"/>
        </w:numPr>
        <w:spacing w:line="360" w:lineRule="auto"/>
        <w:jc w:val="both"/>
        <w:rPr>
          <w:rFonts w:ascii="Times New Roman" w:hAnsi="Times New Roman" w:cs="Times New Roman"/>
          <w:sz w:val="24"/>
          <w:szCs w:val="24"/>
        </w:rPr>
      </w:pPr>
      <w:r w:rsidRPr="00C91435">
        <w:rPr>
          <w:rFonts w:ascii="Times New Roman" w:hAnsi="Times New Roman" w:cs="Times New Roman"/>
          <w:color w:val="000000"/>
          <w:sz w:val="24"/>
          <w:szCs w:val="24"/>
          <w:shd w:val="clear" w:color="auto" w:fill="FFFFFF"/>
        </w:rPr>
        <w:t>работу проводит педагог, который не работает в данном классе;</w:t>
      </w:r>
    </w:p>
    <w:p w:rsidR="007D4664" w:rsidRPr="00C91435" w:rsidRDefault="004779EA" w:rsidP="007D4664">
      <w:pPr>
        <w:pStyle w:val="a3"/>
        <w:numPr>
          <w:ilvl w:val="0"/>
          <w:numId w:val="7"/>
        </w:numPr>
        <w:spacing w:line="360" w:lineRule="auto"/>
        <w:jc w:val="both"/>
        <w:rPr>
          <w:rFonts w:ascii="Times New Roman" w:hAnsi="Times New Roman" w:cs="Times New Roman"/>
          <w:sz w:val="24"/>
          <w:szCs w:val="24"/>
        </w:rPr>
      </w:pPr>
      <w:r w:rsidRPr="00C91435">
        <w:rPr>
          <w:rFonts w:ascii="Times New Roman" w:hAnsi="Times New Roman" w:cs="Times New Roman"/>
          <w:color w:val="000000"/>
          <w:sz w:val="24"/>
          <w:szCs w:val="24"/>
          <w:shd w:val="clear" w:color="auto" w:fill="FFFFFF"/>
        </w:rPr>
        <w:t xml:space="preserve">организация независимого наблюдения и </w:t>
      </w:r>
      <w:proofErr w:type="spellStart"/>
      <w:r w:rsidRPr="00C91435">
        <w:rPr>
          <w:rFonts w:ascii="Times New Roman" w:hAnsi="Times New Roman" w:cs="Times New Roman"/>
          <w:color w:val="000000"/>
          <w:sz w:val="24"/>
          <w:szCs w:val="24"/>
          <w:shd w:val="clear" w:color="auto" w:fill="FFFFFF"/>
        </w:rPr>
        <w:t>взаимонаблюдения</w:t>
      </w:r>
      <w:proofErr w:type="spellEnd"/>
      <w:r w:rsidRPr="00C91435">
        <w:rPr>
          <w:rFonts w:ascii="Times New Roman" w:hAnsi="Times New Roman" w:cs="Times New Roman"/>
          <w:color w:val="000000"/>
          <w:sz w:val="24"/>
          <w:szCs w:val="24"/>
          <w:shd w:val="clear" w:color="auto" w:fill="FFFFFF"/>
        </w:rPr>
        <w:t>, в том числе с привлечением родительской общественности</w:t>
      </w:r>
      <w:r w:rsidR="00F47F2B" w:rsidRPr="00C91435">
        <w:rPr>
          <w:rFonts w:ascii="Times New Roman" w:hAnsi="Times New Roman" w:cs="Times New Roman"/>
          <w:color w:val="000000"/>
          <w:sz w:val="24"/>
          <w:szCs w:val="24"/>
          <w:shd w:val="clear" w:color="auto" w:fill="FFFFFF"/>
        </w:rPr>
        <w:t>, а также с приглашением наблюдателей из близлежащих школ;</w:t>
      </w:r>
      <w:r w:rsidR="007D4664" w:rsidRPr="00C91435">
        <w:rPr>
          <w:rFonts w:ascii="Times New Roman" w:hAnsi="Times New Roman" w:cs="Times New Roman"/>
          <w:color w:val="000000"/>
          <w:sz w:val="24"/>
          <w:szCs w:val="24"/>
          <w:shd w:val="clear" w:color="auto" w:fill="FFFFFF"/>
        </w:rPr>
        <w:t xml:space="preserve"> </w:t>
      </w:r>
    </w:p>
    <w:p w:rsidR="00C309A2" w:rsidRPr="00C91435" w:rsidRDefault="00C309A2" w:rsidP="007D4664">
      <w:pPr>
        <w:pStyle w:val="a3"/>
        <w:numPr>
          <w:ilvl w:val="0"/>
          <w:numId w:val="7"/>
        </w:numPr>
        <w:spacing w:line="360" w:lineRule="auto"/>
        <w:jc w:val="both"/>
        <w:rPr>
          <w:rFonts w:ascii="Times New Roman" w:hAnsi="Times New Roman" w:cs="Times New Roman"/>
          <w:sz w:val="24"/>
          <w:szCs w:val="24"/>
        </w:rPr>
      </w:pPr>
      <w:r w:rsidRPr="00C91435">
        <w:rPr>
          <w:rFonts w:ascii="Times New Roman" w:hAnsi="Times New Roman" w:cs="Times New Roman"/>
          <w:color w:val="000000"/>
          <w:sz w:val="24"/>
          <w:szCs w:val="24"/>
          <w:shd w:val="clear" w:color="auto" w:fill="FFFFFF"/>
        </w:rPr>
        <w:t>организация взаимопроверки работ внутри школы</w:t>
      </w:r>
      <w:r w:rsidR="007D4664" w:rsidRPr="00C91435">
        <w:rPr>
          <w:rFonts w:ascii="Times New Roman" w:hAnsi="Times New Roman" w:cs="Times New Roman"/>
          <w:color w:val="000000"/>
          <w:sz w:val="24"/>
          <w:szCs w:val="24"/>
          <w:shd w:val="clear" w:color="auto" w:fill="FFFFFF"/>
        </w:rPr>
        <w:t xml:space="preserve"> </w:t>
      </w:r>
      <w:r w:rsidRPr="00C91435">
        <w:rPr>
          <w:rFonts w:ascii="Times New Roman" w:hAnsi="Times New Roman" w:cs="Times New Roman"/>
          <w:color w:val="000000"/>
          <w:sz w:val="24"/>
          <w:szCs w:val="24"/>
          <w:shd w:val="clear" w:color="auto" w:fill="FFFFFF"/>
        </w:rPr>
        <w:t>(проверку осуществляет учитель, который</w:t>
      </w:r>
      <w:r w:rsidR="007D4664" w:rsidRPr="00C91435">
        <w:rPr>
          <w:rFonts w:ascii="Times New Roman" w:hAnsi="Times New Roman" w:cs="Times New Roman"/>
          <w:color w:val="000000"/>
          <w:sz w:val="24"/>
          <w:szCs w:val="24"/>
          <w:shd w:val="clear" w:color="auto" w:fill="FFFFFF"/>
        </w:rPr>
        <w:t xml:space="preserve"> не </w:t>
      </w:r>
      <w:r w:rsidRPr="00C91435">
        <w:rPr>
          <w:rFonts w:ascii="Times New Roman" w:hAnsi="Times New Roman" w:cs="Times New Roman"/>
          <w:color w:val="000000"/>
          <w:sz w:val="24"/>
          <w:szCs w:val="24"/>
          <w:shd w:val="clear" w:color="auto" w:fill="FFFFFF"/>
        </w:rPr>
        <w:t xml:space="preserve">преподает </w:t>
      </w:r>
      <w:r w:rsidR="007D4664" w:rsidRPr="00C91435">
        <w:rPr>
          <w:rFonts w:ascii="Times New Roman" w:hAnsi="Times New Roman" w:cs="Times New Roman"/>
          <w:color w:val="000000"/>
          <w:sz w:val="24"/>
          <w:szCs w:val="24"/>
          <w:shd w:val="clear" w:color="auto" w:fill="FFFFFF"/>
        </w:rPr>
        <w:t xml:space="preserve">в </w:t>
      </w:r>
      <w:r w:rsidRPr="00C91435">
        <w:rPr>
          <w:rFonts w:ascii="Times New Roman" w:hAnsi="Times New Roman" w:cs="Times New Roman"/>
          <w:color w:val="000000"/>
          <w:sz w:val="24"/>
          <w:szCs w:val="24"/>
          <w:shd w:val="clear" w:color="auto" w:fill="FFFFFF"/>
        </w:rPr>
        <w:t>этом классе)</w:t>
      </w:r>
      <w:r w:rsidR="00F47F2B" w:rsidRPr="00C91435">
        <w:rPr>
          <w:rFonts w:ascii="Times New Roman" w:hAnsi="Times New Roman" w:cs="Times New Roman"/>
          <w:color w:val="000000"/>
          <w:sz w:val="24"/>
          <w:szCs w:val="24"/>
          <w:shd w:val="clear" w:color="auto" w:fill="FFFFFF"/>
        </w:rPr>
        <w:t>;</w:t>
      </w:r>
    </w:p>
    <w:p w:rsidR="007D4664" w:rsidRPr="00C91435" w:rsidRDefault="00C309A2" w:rsidP="007D4664">
      <w:pPr>
        <w:pStyle w:val="a3"/>
        <w:numPr>
          <w:ilvl w:val="0"/>
          <w:numId w:val="7"/>
        </w:numPr>
        <w:spacing w:line="360" w:lineRule="auto"/>
        <w:jc w:val="both"/>
        <w:rPr>
          <w:rFonts w:ascii="Times New Roman" w:hAnsi="Times New Roman" w:cs="Times New Roman"/>
          <w:sz w:val="24"/>
          <w:szCs w:val="24"/>
        </w:rPr>
      </w:pPr>
      <w:r w:rsidRPr="00C91435">
        <w:rPr>
          <w:rFonts w:ascii="Times New Roman" w:hAnsi="Times New Roman" w:cs="Times New Roman"/>
          <w:color w:val="000000"/>
          <w:sz w:val="24"/>
          <w:szCs w:val="24"/>
          <w:shd w:val="clear" w:color="auto" w:fill="FFFFFF"/>
        </w:rPr>
        <w:t xml:space="preserve">организация взаимопроверки на уровне района (проверку осуществляют </w:t>
      </w:r>
      <w:r w:rsidR="007D4664" w:rsidRPr="00C91435">
        <w:rPr>
          <w:rFonts w:ascii="Times New Roman" w:hAnsi="Times New Roman" w:cs="Times New Roman"/>
          <w:color w:val="000000"/>
          <w:sz w:val="24"/>
          <w:szCs w:val="24"/>
          <w:shd w:val="clear" w:color="auto" w:fill="FFFFFF"/>
        </w:rPr>
        <w:t>учителя из других школ</w:t>
      </w:r>
      <w:r w:rsidRPr="00C91435">
        <w:rPr>
          <w:rFonts w:ascii="Times New Roman" w:hAnsi="Times New Roman" w:cs="Times New Roman"/>
          <w:color w:val="000000"/>
          <w:sz w:val="24"/>
          <w:szCs w:val="24"/>
          <w:shd w:val="clear" w:color="auto" w:fill="FFFFFF"/>
        </w:rPr>
        <w:t>)</w:t>
      </w:r>
      <w:r w:rsidR="00F47F2B" w:rsidRPr="00C91435">
        <w:rPr>
          <w:rFonts w:ascii="Times New Roman" w:hAnsi="Times New Roman" w:cs="Times New Roman"/>
          <w:color w:val="000000"/>
          <w:sz w:val="24"/>
          <w:szCs w:val="24"/>
          <w:shd w:val="clear" w:color="auto" w:fill="FFFFFF"/>
        </w:rPr>
        <w:t>;</w:t>
      </w:r>
      <w:r w:rsidR="007D4664" w:rsidRPr="00C91435">
        <w:rPr>
          <w:rFonts w:ascii="Times New Roman" w:hAnsi="Times New Roman" w:cs="Times New Roman"/>
          <w:color w:val="000000"/>
          <w:sz w:val="24"/>
          <w:szCs w:val="24"/>
          <w:shd w:val="clear" w:color="auto" w:fill="FFFFFF"/>
        </w:rPr>
        <w:t xml:space="preserve"> </w:t>
      </w:r>
    </w:p>
    <w:p w:rsidR="007D4664" w:rsidRPr="00C91435" w:rsidRDefault="007D4664" w:rsidP="007D4664">
      <w:pPr>
        <w:pStyle w:val="a3"/>
        <w:numPr>
          <w:ilvl w:val="0"/>
          <w:numId w:val="7"/>
        </w:numPr>
        <w:spacing w:line="360" w:lineRule="auto"/>
        <w:jc w:val="both"/>
        <w:rPr>
          <w:rFonts w:ascii="Times New Roman" w:hAnsi="Times New Roman" w:cs="Times New Roman"/>
          <w:sz w:val="24"/>
          <w:szCs w:val="24"/>
        </w:rPr>
      </w:pPr>
      <w:r w:rsidRPr="00C91435">
        <w:rPr>
          <w:rFonts w:ascii="Times New Roman" w:hAnsi="Times New Roman" w:cs="Times New Roman"/>
          <w:color w:val="000000"/>
          <w:sz w:val="24"/>
          <w:szCs w:val="24"/>
          <w:shd w:val="clear" w:color="auto" w:fill="FFFFFF"/>
        </w:rPr>
        <w:t xml:space="preserve">проверка </w:t>
      </w:r>
      <w:r w:rsidR="00C309A2" w:rsidRPr="00C91435">
        <w:rPr>
          <w:rFonts w:ascii="Times New Roman" w:hAnsi="Times New Roman" w:cs="Times New Roman"/>
          <w:color w:val="000000"/>
          <w:sz w:val="24"/>
          <w:szCs w:val="24"/>
          <w:shd w:val="clear" w:color="auto" w:fill="FFFFFF"/>
        </w:rPr>
        <w:t>работ районной независимой комиссией</w:t>
      </w:r>
      <w:r w:rsidR="00F47F2B" w:rsidRPr="00C91435">
        <w:rPr>
          <w:rFonts w:ascii="Times New Roman" w:hAnsi="Times New Roman" w:cs="Times New Roman"/>
          <w:color w:val="000000"/>
          <w:sz w:val="24"/>
          <w:szCs w:val="24"/>
          <w:shd w:val="clear" w:color="auto" w:fill="FFFFFF"/>
        </w:rPr>
        <w:t>;</w:t>
      </w:r>
      <w:r w:rsidRPr="00C91435">
        <w:rPr>
          <w:rFonts w:ascii="Times New Roman" w:hAnsi="Times New Roman" w:cs="Times New Roman"/>
          <w:color w:val="000000"/>
          <w:sz w:val="24"/>
          <w:szCs w:val="24"/>
          <w:shd w:val="clear" w:color="auto" w:fill="FFFFFF"/>
        </w:rPr>
        <w:t xml:space="preserve"> </w:t>
      </w:r>
    </w:p>
    <w:p w:rsidR="00C309A2" w:rsidRPr="00C91435" w:rsidRDefault="00C309A2" w:rsidP="007D4664">
      <w:pPr>
        <w:pStyle w:val="a3"/>
        <w:numPr>
          <w:ilvl w:val="0"/>
          <w:numId w:val="7"/>
        </w:numPr>
        <w:spacing w:line="360" w:lineRule="auto"/>
        <w:jc w:val="both"/>
        <w:rPr>
          <w:rFonts w:ascii="Times New Roman" w:hAnsi="Times New Roman" w:cs="Times New Roman"/>
          <w:sz w:val="24"/>
          <w:szCs w:val="24"/>
        </w:rPr>
      </w:pPr>
      <w:r w:rsidRPr="00C91435">
        <w:rPr>
          <w:rFonts w:ascii="Times New Roman" w:hAnsi="Times New Roman" w:cs="Times New Roman"/>
          <w:color w:val="000000"/>
          <w:sz w:val="24"/>
          <w:szCs w:val="24"/>
          <w:shd w:val="clear" w:color="auto" w:fill="FFFFFF"/>
        </w:rPr>
        <w:t xml:space="preserve">полная или выборочная </w:t>
      </w:r>
      <w:r w:rsidR="007D4664" w:rsidRPr="00C91435">
        <w:rPr>
          <w:rFonts w:ascii="Times New Roman" w:hAnsi="Times New Roman" w:cs="Times New Roman"/>
          <w:color w:val="000000"/>
          <w:sz w:val="24"/>
          <w:szCs w:val="24"/>
          <w:shd w:val="clear" w:color="auto" w:fill="FFFFFF"/>
        </w:rPr>
        <w:t>перепроверка работ</w:t>
      </w:r>
      <w:r w:rsidR="00F47F2B" w:rsidRPr="00C91435">
        <w:rPr>
          <w:rFonts w:ascii="Times New Roman" w:hAnsi="Times New Roman" w:cs="Times New Roman"/>
          <w:color w:val="000000"/>
          <w:sz w:val="24"/>
          <w:szCs w:val="24"/>
          <w:shd w:val="clear" w:color="auto" w:fill="FFFFFF"/>
        </w:rPr>
        <w:t>;</w:t>
      </w:r>
      <w:r w:rsidR="007D4664" w:rsidRPr="00C91435">
        <w:rPr>
          <w:rFonts w:ascii="Times New Roman" w:hAnsi="Times New Roman" w:cs="Times New Roman"/>
          <w:color w:val="000000"/>
          <w:sz w:val="24"/>
          <w:szCs w:val="24"/>
          <w:shd w:val="clear" w:color="auto" w:fill="FFFFFF"/>
        </w:rPr>
        <w:t xml:space="preserve"> </w:t>
      </w:r>
    </w:p>
    <w:p w:rsidR="00C309A2" w:rsidRPr="00C91435" w:rsidRDefault="00C309A2" w:rsidP="007D4664">
      <w:pPr>
        <w:pStyle w:val="a3"/>
        <w:numPr>
          <w:ilvl w:val="0"/>
          <w:numId w:val="7"/>
        </w:numPr>
        <w:spacing w:line="360" w:lineRule="auto"/>
        <w:jc w:val="both"/>
        <w:rPr>
          <w:rFonts w:ascii="Times New Roman" w:hAnsi="Times New Roman" w:cs="Times New Roman"/>
          <w:sz w:val="24"/>
          <w:szCs w:val="24"/>
        </w:rPr>
      </w:pPr>
      <w:r w:rsidRPr="00C91435">
        <w:rPr>
          <w:rFonts w:ascii="Times New Roman" w:hAnsi="Times New Roman" w:cs="Times New Roman"/>
          <w:color w:val="000000"/>
          <w:sz w:val="24"/>
          <w:szCs w:val="24"/>
          <w:shd w:val="clear" w:color="auto" w:fill="FFFFFF"/>
        </w:rPr>
        <w:t>организация обучения проверке</w:t>
      </w:r>
      <w:r w:rsidR="007D4664" w:rsidRPr="00C91435">
        <w:rPr>
          <w:rFonts w:ascii="Times New Roman" w:hAnsi="Times New Roman" w:cs="Times New Roman"/>
          <w:color w:val="000000"/>
          <w:sz w:val="24"/>
          <w:szCs w:val="24"/>
          <w:shd w:val="clear" w:color="auto" w:fill="FFFFFF"/>
        </w:rPr>
        <w:t xml:space="preserve"> по критериям </w:t>
      </w:r>
      <w:r w:rsidR="004779EA" w:rsidRPr="00C91435">
        <w:rPr>
          <w:rFonts w:ascii="Times New Roman" w:hAnsi="Times New Roman" w:cs="Times New Roman"/>
          <w:color w:val="000000"/>
          <w:sz w:val="24"/>
          <w:szCs w:val="24"/>
          <w:shd w:val="clear" w:color="auto" w:fill="FFFFFF"/>
        </w:rPr>
        <w:t>(в школе, в районе)</w:t>
      </w:r>
      <w:r w:rsidR="00F47F2B" w:rsidRPr="00C91435">
        <w:rPr>
          <w:rFonts w:ascii="Times New Roman" w:hAnsi="Times New Roman" w:cs="Times New Roman"/>
          <w:color w:val="000000"/>
          <w:sz w:val="24"/>
          <w:szCs w:val="24"/>
          <w:shd w:val="clear" w:color="auto" w:fill="FFFFFF"/>
        </w:rPr>
        <w:t>.</w:t>
      </w:r>
    </w:p>
    <w:p w:rsidR="007D4664" w:rsidRPr="00C91435" w:rsidRDefault="004779EA" w:rsidP="00F47F2B">
      <w:pPr>
        <w:spacing w:line="360" w:lineRule="auto"/>
        <w:ind w:firstLine="420"/>
        <w:jc w:val="both"/>
        <w:rPr>
          <w:rFonts w:ascii="Times New Roman" w:hAnsi="Times New Roman" w:cs="Times New Roman"/>
          <w:sz w:val="24"/>
          <w:szCs w:val="24"/>
        </w:rPr>
      </w:pPr>
      <w:r w:rsidRPr="00C91435">
        <w:rPr>
          <w:rFonts w:ascii="Times New Roman" w:hAnsi="Times New Roman" w:cs="Times New Roman"/>
          <w:sz w:val="24"/>
          <w:szCs w:val="24"/>
        </w:rPr>
        <w:t>Особенности проведения и проверки</w:t>
      </w:r>
      <w:r w:rsidR="00FC47BF" w:rsidRPr="00C91435">
        <w:rPr>
          <w:rFonts w:ascii="Times New Roman" w:hAnsi="Times New Roman" w:cs="Times New Roman"/>
          <w:sz w:val="24"/>
          <w:szCs w:val="24"/>
        </w:rPr>
        <w:t xml:space="preserve"> работ прописываются в локальных актах школы со ссылкой на них в </w:t>
      </w:r>
      <w:r w:rsidRPr="00C91435">
        <w:rPr>
          <w:rFonts w:ascii="Times New Roman" w:hAnsi="Times New Roman" w:cs="Times New Roman"/>
          <w:sz w:val="24"/>
          <w:szCs w:val="24"/>
        </w:rPr>
        <w:t xml:space="preserve"> Приказе на проведение конкретной работы с обязательным ознакомлением сотрудников.</w:t>
      </w:r>
    </w:p>
    <w:p w:rsidR="00C91435" w:rsidRDefault="00C91435" w:rsidP="004779EA">
      <w:pPr>
        <w:spacing w:line="360" w:lineRule="auto"/>
        <w:jc w:val="both"/>
        <w:rPr>
          <w:rFonts w:ascii="Times New Roman" w:hAnsi="Times New Roman" w:cs="Times New Roman"/>
          <w:sz w:val="24"/>
          <w:szCs w:val="24"/>
        </w:rPr>
      </w:pPr>
    </w:p>
    <w:p w:rsidR="00A36844" w:rsidRPr="00C91435" w:rsidRDefault="00A36844" w:rsidP="004779EA">
      <w:pPr>
        <w:spacing w:line="360" w:lineRule="auto"/>
        <w:jc w:val="both"/>
        <w:rPr>
          <w:rFonts w:ascii="Times New Roman" w:hAnsi="Times New Roman" w:cs="Times New Roman"/>
          <w:sz w:val="24"/>
          <w:szCs w:val="24"/>
        </w:rPr>
      </w:pPr>
    </w:p>
    <w:p w:rsidR="00A36844" w:rsidRDefault="00A36844" w:rsidP="00A36844">
      <w:pPr>
        <w:pStyle w:val="a6"/>
        <w:numPr>
          <w:ilvl w:val="0"/>
          <w:numId w:val="6"/>
        </w:numPr>
        <w:spacing w:before="10" w:line="360" w:lineRule="auto"/>
        <w:ind w:right="0"/>
        <w:jc w:val="center"/>
        <w:rPr>
          <w:b/>
          <w:color w:val="000000"/>
          <w:sz w:val="24"/>
          <w:szCs w:val="24"/>
          <w:shd w:val="clear" w:color="auto" w:fill="FFFFFF"/>
        </w:rPr>
      </w:pPr>
    </w:p>
    <w:p w:rsidR="00A36844" w:rsidRDefault="00A36844" w:rsidP="00A36844">
      <w:pPr>
        <w:pStyle w:val="a6"/>
        <w:spacing w:before="10" w:line="360" w:lineRule="auto"/>
        <w:ind w:left="0" w:right="0" w:firstLine="0"/>
        <w:jc w:val="center"/>
        <w:rPr>
          <w:b/>
          <w:color w:val="000000"/>
          <w:sz w:val="24"/>
          <w:szCs w:val="24"/>
          <w:shd w:val="clear" w:color="auto" w:fill="FFFFFF"/>
        </w:rPr>
      </w:pPr>
      <w:r>
        <w:rPr>
          <w:b/>
          <w:color w:val="000000"/>
          <w:sz w:val="24"/>
          <w:szCs w:val="24"/>
          <w:shd w:val="clear" w:color="auto" w:fill="FFFFFF"/>
        </w:rPr>
        <w:t xml:space="preserve">Какие решения принять? </w:t>
      </w:r>
    </w:p>
    <w:p w:rsidR="00FC47BF" w:rsidRPr="00C91435" w:rsidRDefault="00A36844" w:rsidP="00A36844">
      <w:pPr>
        <w:pStyle w:val="a6"/>
        <w:spacing w:before="10" w:line="360" w:lineRule="auto"/>
        <w:ind w:left="0" w:right="0" w:firstLine="0"/>
        <w:jc w:val="center"/>
        <w:rPr>
          <w:b/>
          <w:sz w:val="24"/>
          <w:szCs w:val="24"/>
        </w:rPr>
      </w:pPr>
      <w:r w:rsidRPr="00C91435">
        <w:rPr>
          <w:color w:val="000000"/>
          <w:sz w:val="24"/>
          <w:szCs w:val="24"/>
          <w:shd w:val="clear" w:color="auto" w:fill="FFFFFF"/>
        </w:rPr>
        <w:t>(</w:t>
      </w:r>
      <w:r>
        <w:rPr>
          <w:color w:val="000000"/>
          <w:sz w:val="24"/>
          <w:szCs w:val="24"/>
          <w:shd w:val="clear" w:color="auto" w:fill="FFFFFF"/>
        </w:rPr>
        <w:t>веер решений по обеспечению</w:t>
      </w:r>
      <w:r w:rsidRPr="00C91435">
        <w:rPr>
          <w:color w:val="000000"/>
          <w:sz w:val="24"/>
          <w:szCs w:val="24"/>
          <w:shd w:val="clear" w:color="auto" w:fill="FFFFFF"/>
        </w:rPr>
        <w:t xml:space="preserve"> объективности </w:t>
      </w:r>
      <w:r>
        <w:rPr>
          <w:color w:val="000000"/>
          <w:sz w:val="24"/>
          <w:szCs w:val="24"/>
          <w:shd w:val="clear" w:color="auto" w:fill="FFFFFF"/>
        </w:rPr>
        <w:t>и при использовании результатов оценочных процедур</w:t>
      </w:r>
      <w:r w:rsidRPr="00C91435">
        <w:rPr>
          <w:color w:val="000000"/>
          <w:sz w:val="24"/>
          <w:szCs w:val="24"/>
          <w:shd w:val="clear" w:color="auto" w:fill="FFFFFF"/>
        </w:rPr>
        <w:t>)</w:t>
      </w:r>
    </w:p>
    <w:p w:rsidR="00BC75A2" w:rsidRPr="00BC75A2" w:rsidRDefault="00C91435" w:rsidP="00BC75A2">
      <w:pPr>
        <w:pStyle w:val="a3"/>
        <w:widowControl w:val="0"/>
        <w:numPr>
          <w:ilvl w:val="0"/>
          <w:numId w:val="21"/>
        </w:numPr>
        <w:tabs>
          <w:tab w:val="left" w:pos="1326"/>
        </w:tabs>
        <w:autoSpaceDE w:val="0"/>
        <w:autoSpaceDN w:val="0"/>
        <w:spacing w:after="0" w:line="360" w:lineRule="auto"/>
        <w:ind w:right="102"/>
        <w:jc w:val="both"/>
        <w:rPr>
          <w:rFonts w:ascii="Times New Roman" w:hAnsi="Times New Roman" w:cs="Times New Roman"/>
          <w:sz w:val="24"/>
          <w:szCs w:val="24"/>
        </w:rPr>
      </w:pPr>
      <w:r w:rsidRPr="00BC75A2">
        <w:rPr>
          <w:rFonts w:ascii="Times New Roman" w:hAnsi="Times New Roman" w:cs="Times New Roman"/>
          <w:sz w:val="24"/>
          <w:szCs w:val="24"/>
        </w:rPr>
        <w:t xml:space="preserve">Направлять педагогов на </w:t>
      </w:r>
      <w:r w:rsidR="00FC47BF" w:rsidRPr="00BC75A2">
        <w:rPr>
          <w:rFonts w:ascii="Times New Roman" w:hAnsi="Times New Roman" w:cs="Times New Roman"/>
          <w:sz w:val="24"/>
          <w:szCs w:val="24"/>
        </w:rPr>
        <w:t>курсы повышения квалификации по вопросам оценки качества образования, использования результатов оценочных процедур</w:t>
      </w:r>
      <w:r w:rsidRPr="00BC75A2">
        <w:rPr>
          <w:rFonts w:ascii="Times New Roman" w:hAnsi="Times New Roman" w:cs="Times New Roman"/>
          <w:sz w:val="24"/>
          <w:szCs w:val="24"/>
        </w:rPr>
        <w:t xml:space="preserve"> или проводить в рамках внутрифирменного обучения тематические </w:t>
      </w:r>
      <w:r w:rsidR="00BC75A2" w:rsidRPr="00BC75A2">
        <w:rPr>
          <w:rFonts w:ascii="Times New Roman" w:hAnsi="Times New Roman" w:cs="Times New Roman"/>
          <w:sz w:val="24"/>
          <w:szCs w:val="24"/>
        </w:rPr>
        <w:t>практикумы. Использовать для решения этой задачи ресурсы дистанционных платформ (например, ФИОКО)</w:t>
      </w:r>
    </w:p>
    <w:p w:rsidR="00BC75A2" w:rsidRDefault="00BC75A2" w:rsidP="00BC75A2">
      <w:pPr>
        <w:pStyle w:val="a3"/>
        <w:widowControl w:val="0"/>
        <w:numPr>
          <w:ilvl w:val="0"/>
          <w:numId w:val="21"/>
        </w:numPr>
        <w:tabs>
          <w:tab w:val="left" w:pos="1326"/>
        </w:tabs>
        <w:autoSpaceDE w:val="0"/>
        <w:autoSpaceDN w:val="0"/>
        <w:spacing w:after="0" w:line="360" w:lineRule="auto"/>
        <w:ind w:right="102"/>
        <w:jc w:val="both"/>
        <w:rPr>
          <w:rFonts w:ascii="Times New Roman" w:hAnsi="Times New Roman" w:cs="Times New Roman"/>
          <w:sz w:val="24"/>
          <w:szCs w:val="24"/>
        </w:rPr>
      </w:pPr>
      <w:r>
        <w:rPr>
          <w:rFonts w:ascii="Times New Roman" w:hAnsi="Times New Roman" w:cs="Times New Roman"/>
          <w:sz w:val="24"/>
          <w:szCs w:val="24"/>
        </w:rPr>
        <w:t xml:space="preserve">Сформировать группу представителей родительской общественности для независимого наблюдения за ходом оценочных процедур </w:t>
      </w:r>
      <w:r w:rsidR="00C91435" w:rsidRPr="00BC75A2">
        <w:rPr>
          <w:rFonts w:ascii="Times New Roman" w:hAnsi="Times New Roman" w:cs="Times New Roman"/>
          <w:sz w:val="24"/>
          <w:szCs w:val="24"/>
        </w:rPr>
        <w:t xml:space="preserve"> </w:t>
      </w:r>
    </w:p>
    <w:p w:rsidR="00BC75A2" w:rsidRDefault="00FC47BF" w:rsidP="00BC75A2">
      <w:pPr>
        <w:pStyle w:val="a3"/>
        <w:widowControl w:val="0"/>
        <w:numPr>
          <w:ilvl w:val="0"/>
          <w:numId w:val="21"/>
        </w:numPr>
        <w:tabs>
          <w:tab w:val="left" w:pos="1326"/>
        </w:tabs>
        <w:autoSpaceDE w:val="0"/>
        <w:autoSpaceDN w:val="0"/>
        <w:spacing w:after="0" w:line="360" w:lineRule="auto"/>
        <w:ind w:right="102"/>
        <w:jc w:val="both"/>
        <w:rPr>
          <w:rFonts w:ascii="Times New Roman" w:hAnsi="Times New Roman" w:cs="Times New Roman"/>
          <w:sz w:val="24"/>
          <w:szCs w:val="24"/>
        </w:rPr>
      </w:pPr>
      <w:r w:rsidRPr="00BC75A2">
        <w:rPr>
          <w:rFonts w:ascii="Times New Roman" w:hAnsi="Times New Roman" w:cs="Times New Roman"/>
          <w:sz w:val="24"/>
          <w:szCs w:val="24"/>
        </w:rPr>
        <w:t xml:space="preserve">Сформировать </w:t>
      </w:r>
      <w:r w:rsidR="00BC75A2" w:rsidRPr="00BC75A2">
        <w:rPr>
          <w:rFonts w:ascii="Times New Roman" w:hAnsi="Times New Roman" w:cs="Times New Roman"/>
          <w:sz w:val="24"/>
          <w:szCs w:val="24"/>
        </w:rPr>
        <w:t xml:space="preserve">группу </w:t>
      </w:r>
      <w:r w:rsidRPr="00BC75A2">
        <w:rPr>
          <w:rFonts w:ascii="Times New Roman" w:hAnsi="Times New Roman" w:cs="Times New Roman"/>
          <w:sz w:val="24"/>
          <w:szCs w:val="24"/>
        </w:rPr>
        <w:t xml:space="preserve">экспертов для проведения </w:t>
      </w:r>
      <w:r w:rsidR="00BC75A2" w:rsidRPr="00BC75A2">
        <w:rPr>
          <w:rFonts w:ascii="Times New Roman" w:hAnsi="Times New Roman" w:cs="Times New Roman"/>
          <w:sz w:val="24"/>
          <w:szCs w:val="24"/>
        </w:rPr>
        <w:t xml:space="preserve">взаимопроверки и </w:t>
      </w:r>
      <w:r w:rsidRPr="00BC75A2">
        <w:rPr>
          <w:rFonts w:ascii="Times New Roman" w:hAnsi="Times New Roman" w:cs="Times New Roman"/>
          <w:sz w:val="24"/>
          <w:szCs w:val="24"/>
        </w:rPr>
        <w:t xml:space="preserve">перепроверки </w:t>
      </w:r>
      <w:r w:rsidR="00BC75A2" w:rsidRPr="00BC75A2">
        <w:rPr>
          <w:rFonts w:ascii="Times New Roman" w:hAnsi="Times New Roman" w:cs="Times New Roman"/>
          <w:sz w:val="24"/>
          <w:szCs w:val="24"/>
        </w:rPr>
        <w:t xml:space="preserve">процедур внутреннего мониторинга, РДР, </w:t>
      </w:r>
      <w:r w:rsidRPr="00BC75A2">
        <w:rPr>
          <w:rFonts w:ascii="Times New Roman" w:hAnsi="Times New Roman" w:cs="Times New Roman"/>
          <w:sz w:val="24"/>
          <w:szCs w:val="24"/>
        </w:rPr>
        <w:t>ВПР</w:t>
      </w:r>
    </w:p>
    <w:p w:rsidR="00BC75A2" w:rsidRDefault="00FC47BF" w:rsidP="00BC75A2">
      <w:pPr>
        <w:pStyle w:val="a3"/>
        <w:widowControl w:val="0"/>
        <w:numPr>
          <w:ilvl w:val="0"/>
          <w:numId w:val="21"/>
        </w:numPr>
        <w:tabs>
          <w:tab w:val="left" w:pos="1326"/>
        </w:tabs>
        <w:autoSpaceDE w:val="0"/>
        <w:autoSpaceDN w:val="0"/>
        <w:spacing w:after="0" w:line="360" w:lineRule="auto"/>
        <w:ind w:right="102"/>
        <w:jc w:val="both"/>
        <w:rPr>
          <w:rFonts w:ascii="Times New Roman" w:hAnsi="Times New Roman" w:cs="Times New Roman"/>
          <w:sz w:val="24"/>
          <w:szCs w:val="24"/>
        </w:rPr>
      </w:pPr>
      <w:r w:rsidRPr="00BC75A2">
        <w:rPr>
          <w:rFonts w:ascii="Times New Roman" w:hAnsi="Times New Roman" w:cs="Times New Roman"/>
          <w:sz w:val="24"/>
          <w:szCs w:val="24"/>
        </w:rPr>
        <w:t>Актуализировать планы мероприятий (дорожные карты) в ОО по обеспечению объективности результатов</w:t>
      </w:r>
      <w:r w:rsidR="00BC75A2" w:rsidRPr="00BC75A2">
        <w:rPr>
          <w:rFonts w:ascii="Times New Roman" w:hAnsi="Times New Roman" w:cs="Times New Roman"/>
          <w:sz w:val="24"/>
          <w:szCs w:val="24"/>
        </w:rPr>
        <w:t xml:space="preserve"> оценочных процедур.</w:t>
      </w:r>
    </w:p>
    <w:p w:rsidR="00BC75A2" w:rsidRDefault="00FC47BF" w:rsidP="00BC75A2">
      <w:pPr>
        <w:pStyle w:val="a3"/>
        <w:widowControl w:val="0"/>
        <w:numPr>
          <w:ilvl w:val="0"/>
          <w:numId w:val="21"/>
        </w:numPr>
        <w:tabs>
          <w:tab w:val="left" w:pos="1326"/>
        </w:tabs>
        <w:autoSpaceDE w:val="0"/>
        <w:autoSpaceDN w:val="0"/>
        <w:spacing w:after="0" w:line="360" w:lineRule="auto"/>
        <w:ind w:right="102"/>
        <w:jc w:val="both"/>
        <w:rPr>
          <w:rFonts w:ascii="Times New Roman" w:hAnsi="Times New Roman" w:cs="Times New Roman"/>
          <w:sz w:val="24"/>
          <w:szCs w:val="24"/>
        </w:rPr>
      </w:pPr>
      <w:r w:rsidRPr="00BC75A2">
        <w:rPr>
          <w:rFonts w:ascii="Times New Roman" w:hAnsi="Times New Roman" w:cs="Times New Roman"/>
          <w:sz w:val="24"/>
          <w:szCs w:val="24"/>
        </w:rPr>
        <w:t>На уровне ОО осуществлять системный анализ результатов внешней оценки качества образования (государственная регламентация образовательной деятельности, независимая оценка качества</w:t>
      </w:r>
      <w:r w:rsidRPr="00BC75A2">
        <w:rPr>
          <w:rFonts w:ascii="Times New Roman" w:hAnsi="Times New Roman" w:cs="Times New Roman"/>
          <w:spacing w:val="43"/>
          <w:sz w:val="24"/>
          <w:szCs w:val="24"/>
        </w:rPr>
        <w:t xml:space="preserve"> </w:t>
      </w:r>
      <w:r w:rsidRPr="00BC75A2">
        <w:rPr>
          <w:rFonts w:ascii="Times New Roman" w:hAnsi="Times New Roman" w:cs="Times New Roman"/>
          <w:sz w:val="24"/>
          <w:szCs w:val="24"/>
        </w:rPr>
        <w:t>образования,</w:t>
      </w:r>
      <w:r w:rsidR="00EE00BD" w:rsidRPr="00BC75A2">
        <w:rPr>
          <w:rFonts w:ascii="Times New Roman" w:hAnsi="Times New Roman" w:cs="Times New Roman"/>
          <w:sz w:val="24"/>
          <w:szCs w:val="24"/>
        </w:rPr>
        <w:t xml:space="preserve"> мониторинг системы образования, ГИА, ОГЭ, федеральные, региональные, районные мониторинговые исследования</w:t>
      </w:r>
      <w:r w:rsidR="00BC75A2">
        <w:rPr>
          <w:rFonts w:ascii="Times New Roman" w:hAnsi="Times New Roman" w:cs="Times New Roman"/>
          <w:sz w:val="24"/>
          <w:szCs w:val="24"/>
        </w:rPr>
        <w:t xml:space="preserve">, </w:t>
      </w:r>
      <w:r w:rsidR="00EE00BD" w:rsidRPr="00BC75A2">
        <w:rPr>
          <w:rFonts w:ascii="Times New Roman" w:hAnsi="Times New Roman" w:cs="Times New Roman"/>
          <w:sz w:val="24"/>
          <w:szCs w:val="24"/>
        </w:rPr>
        <w:t>результаты конкурсов, олимпиа</w:t>
      </w:r>
      <w:r w:rsidR="00BC75A2">
        <w:rPr>
          <w:rFonts w:ascii="Times New Roman" w:hAnsi="Times New Roman" w:cs="Times New Roman"/>
          <w:sz w:val="24"/>
          <w:szCs w:val="24"/>
        </w:rPr>
        <w:t>д всех уровней)</w:t>
      </w:r>
    </w:p>
    <w:p w:rsidR="00BC75A2" w:rsidRDefault="00EE00BD" w:rsidP="00BC75A2">
      <w:pPr>
        <w:pStyle w:val="a3"/>
        <w:widowControl w:val="0"/>
        <w:numPr>
          <w:ilvl w:val="0"/>
          <w:numId w:val="21"/>
        </w:numPr>
        <w:tabs>
          <w:tab w:val="left" w:pos="1326"/>
        </w:tabs>
        <w:autoSpaceDE w:val="0"/>
        <w:autoSpaceDN w:val="0"/>
        <w:spacing w:after="0" w:line="360" w:lineRule="auto"/>
        <w:ind w:right="102"/>
        <w:jc w:val="both"/>
        <w:rPr>
          <w:rFonts w:ascii="Times New Roman" w:hAnsi="Times New Roman" w:cs="Times New Roman"/>
          <w:sz w:val="24"/>
          <w:szCs w:val="24"/>
        </w:rPr>
      </w:pPr>
      <w:r w:rsidRPr="00BC75A2">
        <w:rPr>
          <w:rFonts w:ascii="Times New Roman" w:hAnsi="Times New Roman" w:cs="Times New Roman"/>
          <w:sz w:val="24"/>
          <w:szCs w:val="24"/>
        </w:rPr>
        <w:t>На уровне ОО сравнивать результаты внешней системы оценки качества образования с результатами внутренней оценки качества образования с целью выявления взаимосвязей/корреляции указанных результатов и определения достижений и дефицитов качества образования для принятия соответствующих управленческих решений.</w:t>
      </w:r>
    </w:p>
    <w:p w:rsidR="00583AD8" w:rsidRDefault="00EE00BD" w:rsidP="00583AD8">
      <w:pPr>
        <w:pStyle w:val="a3"/>
        <w:widowControl w:val="0"/>
        <w:numPr>
          <w:ilvl w:val="0"/>
          <w:numId w:val="21"/>
        </w:numPr>
        <w:tabs>
          <w:tab w:val="left" w:pos="1326"/>
        </w:tabs>
        <w:autoSpaceDE w:val="0"/>
        <w:autoSpaceDN w:val="0"/>
        <w:spacing w:after="0" w:line="360" w:lineRule="auto"/>
        <w:ind w:right="102"/>
        <w:jc w:val="both"/>
        <w:rPr>
          <w:rFonts w:ascii="Times New Roman" w:hAnsi="Times New Roman" w:cs="Times New Roman"/>
          <w:sz w:val="24"/>
          <w:szCs w:val="24"/>
        </w:rPr>
      </w:pPr>
      <w:r w:rsidRPr="00BC75A2">
        <w:rPr>
          <w:rFonts w:ascii="Times New Roman" w:hAnsi="Times New Roman" w:cs="Times New Roman"/>
          <w:sz w:val="24"/>
          <w:szCs w:val="24"/>
        </w:rPr>
        <w:t xml:space="preserve">Руководителям ОО при осуществлении внутреннего </w:t>
      </w:r>
      <w:r w:rsidR="00583AD8">
        <w:rPr>
          <w:rFonts w:ascii="Times New Roman" w:hAnsi="Times New Roman" w:cs="Times New Roman"/>
          <w:sz w:val="24"/>
          <w:szCs w:val="24"/>
        </w:rPr>
        <w:t xml:space="preserve">мониторинга </w:t>
      </w:r>
      <w:r w:rsidRPr="00BC75A2">
        <w:rPr>
          <w:rFonts w:ascii="Times New Roman" w:hAnsi="Times New Roman" w:cs="Times New Roman"/>
          <w:sz w:val="24"/>
          <w:szCs w:val="24"/>
        </w:rPr>
        <w:t xml:space="preserve"> качества образования особое внимание уделять вопросам:</w:t>
      </w:r>
    </w:p>
    <w:p w:rsidR="00583AD8" w:rsidRDefault="00C50917" w:rsidP="00583AD8">
      <w:pPr>
        <w:pStyle w:val="a3"/>
        <w:widowControl w:val="0"/>
        <w:numPr>
          <w:ilvl w:val="1"/>
          <w:numId w:val="21"/>
        </w:numPr>
        <w:tabs>
          <w:tab w:val="left" w:pos="1326"/>
        </w:tabs>
        <w:autoSpaceDE w:val="0"/>
        <w:autoSpaceDN w:val="0"/>
        <w:spacing w:after="0" w:line="360" w:lineRule="auto"/>
        <w:ind w:right="102"/>
        <w:jc w:val="both"/>
        <w:rPr>
          <w:rFonts w:ascii="Times New Roman" w:hAnsi="Times New Roman" w:cs="Times New Roman"/>
          <w:sz w:val="24"/>
          <w:szCs w:val="24"/>
        </w:rPr>
      </w:pPr>
      <w:r w:rsidRPr="00583AD8">
        <w:rPr>
          <w:rFonts w:ascii="Times New Roman" w:hAnsi="Times New Roman" w:cs="Times New Roman"/>
          <w:sz w:val="24"/>
          <w:szCs w:val="24"/>
        </w:rPr>
        <w:t xml:space="preserve">осуществления текущего контроля успеваемости и промежуточной аттестации обучающихся, в </w:t>
      </w:r>
      <w:proofErr w:type="spellStart"/>
      <w:r w:rsidRPr="00583AD8">
        <w:rPr>
          <w:rFonts w:ascii="Times New Roman" w:hAnsi="Times New Roman" w:cs="Times New Roman"/>
          <w:sz w:val="24"/>
          <w:szCs w:val="24"/>
        </w:rPr>
        <w:t>т.ч</w:t>
      </w:r>
      <w:proofErr w:type="spellEnd"/>
      <w:r w:rsidRPr="00583AD8">
        <w:rPr>
          <w:rFonts w:ascii="Times New Roman" w:hAnsi="Times New Roman" w:cs="Times New Roman"/>
          <w:sz w:val="24"/>
          <w:szCs w:val="24"/>
        </w:rPr>
        <w:t>. объективности и аргументированности оценивания знаний, умений, навыков обучающихся</w:t>
      </w:r>
    </w:p>
    <w:p w:rsidR="00583AD8" w:rsidRDefault="00C50917" w:rsidP="00583AD8">
      <w:pPr>
        <w:pStyle w:val="a3"/>
        <w:widowControl w:val="0"/>
        <w:numPr>
          <w:ilvl w:val="1"/>
          <w:numId w:val="21"/>
        </w:numPr>
        <w:tabs>
          <w:tab w:val="left" w:pos="1326"/>
        </w:tabs>
        <w:autoSpaceDE w:val="0"/>
        <w:autoSpaceDN w:val="0"/>
        <w:spacing w:after="0" w:line="360" w:lineRule="auto"/>
        <w:ind w:right="102"/>
        <w:jc w:val="both"/>
        <w:rPr>
          <w:rFonts w:ascii="Times New Roman" w:hAnsi="Times New Roman" w:cs="Times New Roman"/>
          <w:sz w:val="24"/>
          <w:szCs w:val="24"/>
        </w:rPr>
      </w:pPr>
      <w:r w:rsidRPr="00583AD8">
        <w:rPr>
          <w:rFonts w:ascii="Times New Roman" w:hAnsi="Times New Roman" w:cs="Times New Roman"/>
          <w:sz w:val="24"/>
          <w:szCs w:val="24"/>
        </w:rPr>
        <w:t>оформления результатов текущего контроля успеваемости и промежуточной аттестации обучающихся в соответствии с требованиями, установленными соответствующими(и) локальным(и) нормативным(и) актом(и);</w:t>
      </w:r>
    </w:p>
    <w:p w:rsidR="00C50917" w:rsidRPr="00583AD8" w:rsidRDefault="00C50917" w:rsidP="00583AD8">
      <w:pPr>
        <w:pStyle w:val="a3"/>
        <w:widowControl w:val="0"/>
        <w:numPr>
          <w:ilvl w:val="1"/>
          <w:numId w:val="21"/>
        </w:numPr>
        <w:tabs>
          <w:tab w:val="left" w:pos="1326"/>
        </w:tabs>
        <w:autoSpaceDE w:val="0"/>
        <w:autoSpaceDN w:val="0"/>
        <w:spacing w:after="0" w:line="360" w:lineRule="auto"/>
        <w:ind w:right="102"/>
        <w:jc w:val="both"/>
        <w:rPr>
          <w:rFonts w:ascii="Times New Roman" w:hAnsi="Times New Roman" w:cs="Times New Roman"/>
          <w:sz w:val="24"/>
          <w:szCs w:val="24"/>
        </w:rPr>
      </w:pPr>
      <w:r w:rsidRPr="00583AD8">
        <w:rPr>
          <w:rFonts w:ascii="Times New Roman" w:hAnsi="Times New Roman" w:cs="Times New Roman"/>
          <w:sz w:val="24"/>
          <w:szCs w:val="24"/>
        </w:rPr>
        <w:t>совершенствования качества профессиональной деятель</w:t>
      </w:r>
      <w:r w:rsidR="00583AD8">
        <w:rPr>
          <w:rFonts w:ascii="Times New Roman" w:hAnsi="Times New Roman" w:cs="Times New Roman"/>
          <w:sz w:val="24"/>
          <w:szCs w:val="24"/>
        </w:rPr>
        <w:t>ности педагогов (выбор посещения</w:t>
      </w:r>
      <w:r w:rsidRPr="00583AD8">
        <w:rPr>
          <w:rFonts w:ascii="Times New Roman" w:hAnsi="Times New Roman" w:cs="Times New Roman"/>
          <w:sz w:val="24"/>
          <w:szCs w:val="24"/>
        </w:rPr>
        <w:t xml:space="preserve"> учебных занятий для персонального контроля определять по </w:t>
      </w:r>
      <w:r w:rsidRPr="00583AD8">
        <w:rPr>
          <w:rFonts w:ascii="Times New Roman" w:hAnsi="Times New Roman" w:cs="Times New Roman"/>
          <w:sz w:val="24"/>
          <w:szCs w:val="24"/>
        </w:rPr>
        <w:lastRenderedPageBreak/>
        <w:t>результатам внешней оценки качества образования, внутренних контроля, мониторингов, социологических опросов участников образовательных отношений).</w:t>
      </w:r>
    </w:p>
    <w:p w:rsidR="00C50917" w:rsidRPr="00583AD8" w:rsidRDefault="00C50917" w:rsidP="00583AD8">
      <w:pPr>
        <w:pStyle w:val="a3"/>
        <w:numPr>
          <w:ilvl w:val="0"/>
          <w:numId w:val="21"/>
        </w:numPr>
        <w:spacing w:line="360" w:lineRule="auto"/>
        <w:jc w:val="both"/>
        <w:rPr>
          <w:rFonts w:ascii="Times New Roman" w:hAnsi="Times New Roman" w:cs="Times New Roman"/>
          <w:sz w:val="24"/>
          <w:szCs w:val="24"/>
        </w:rPr>
      </w:pPr>
      <w:r w:rsidRPr="00583AD8">
        <w:rPr>
          <w:rFonts w:ascii="Times New Roman" w:hAnsi="Times New Roman" w:cs="Times New Roman"/>
          <w:sz w:val="24"/>
          <w:szCs w:val="24"/>
        </w:rPr>
        <w:t xml:space="preserve">Определить четкие критерии оценивания уровня подготовки обучающихся при осуществлении текущего контроля успеваемости, промежуточной аттестации (с учетом </w:t>
      </w:r>
      <w:proofErr w:type="spellStart"/>
      <w:r w:rsidRPr="00583AD8">
        <w:rPr>
          <w:rFonts w:ascii="Times New Roman" w:hAnsi="Times New Roman" w:cs="Times New Roman"/>
          <w:sz w:val="24"/>
          <w:szCs w:val="24"/>
        </w:rPr>
        <w:t>критериальной</w:t>
      </w:r>
      <w:proofErr w:type="spellEnd"/>
      <w:r w:rsidRPr="00583AD8">
        <w:rPr>
          <w:rFonts w:ascii="Times New Roman" w:hAnsi="Times New Roman" w:cs="Times New Roman"/>
          <w:sz w:val="24"/>
          <w:szCs w:val="24"/>
        </w:rPr>
        <w:t xml:space="preserve"> базы оценивания ВПР, ОГЭ, ЕГЭ).</w:t>
      </w:r>
    </w:p>
    <w:p w:rsidR="00C50917" w:rsidRPr="00C91435" w:rsidRDefault="00C50917" w:rsidP="00583AD8">
      <w:pPr>
        <w:pStyle w:val="a3"/>
        <w:numPr>
          <w:ilvl w:val="0"/>
          <w:numId w:val="21"/>
        </w:numPr>
        <w:spacing w:line="360" w:lineRule="auto"/>
        <w:jc w:val="both"/>
        <w:rPr>
          <w:rFonts w:ascii="Times New Roman" w:hAnsi="Times New Roman" w:cs="Times New Roman"/>
          <w:sz w:val="24"/>
          <w:szCs w:val="24"/>
        </w:rPr>
      </w:pPr>
      <w:r w:rsidRPr="00C91435">
        <w:rPr>
          <w:rFonts w:ascii="Times New Roman" w:hAnsi="Times New Roman" w:cs="Times New Roman"/>
          <w:sz w:val="24"/>
          <w:szCs w:val="24"/>
        </w:rPr>
        <w:t xml:space="preserve">Урегулировать локальным нормативным актом </w:t>
      </w:r>
      <w:proofErr w:type="spellStart"/>
      <w:r w:rsidRPr="00C91435">
        <w:rPr>
          <w:rFonts w:ascii="Times New Roman" w:hAnsi="Times New Roman" w:cs="Times New Roman"/>
          <w:sz w:val="24"/>
          <w:szCs w:val="24"/>
        </w:rPr>
        <w:t>критериальную</w:t>
      </w:r>
      <w:proofErr w:type="spellEnd"/>
      <w:r w:rsidRPr="00C91435">
        <w:rPr>
          <w:rFonts w:ascii="Times New Roman" w:hAnsi="Times New Roman" w:cs="Times New Roman"/>
          <w:sz w:val="24"/>
          <w:szCs w:val="24"/>
        </w:rPr>
        <w:t xml:space="preserve"> базу объективного оценивания качества подготовки обучающихся, установить </w:t>
      </w:r>
      <w:r w:rsidR="00583AD8">
        <w:rPr>
          <w:rFonts w:ascii="Times New Roman" w:hAnsi="Times New Roman" w:cs="Times New Roman"/>
          <w:sz w:val="24"/>
          <w:szCs w:val="24"/>
        </w:rPr>
        <w:t xml:space="preserve">минимальные </w:t>
      </w:r>
      <w:r w:rsidRPr="00C91435">
        <w:rPr>
          <w:rFonts w:ascii="Times New Roman" w:hAnsi="Times New Roman" w:cs="Times New Roman"/>
          <w:sz w:val="24"/>
          <w:szCs w:val="24"/>
        </w:rPr>
        <w:t xml:space="preserve">нормы </w:t>
      </w:r>
      <w:proofErr w:type="spellStart"/>
      <w:r w:rsidRPr="00C91435">
        <w:rPr>
          <w:rFonts w:ascii="Times New Roman" w:hAnsi="Times New Roman" w:cs="Times New Roman"/>
          <w:sz w:val="24"/>
          <w:szCs w:val="24"/>
        </w:rPr>
        <w:t>накопляемости</w:t>
      </w:r>
      <w:proofErr w:type="spellEnd"/>
      <w:r w:rsidRPr="00C91435">
        <w:rPr>
          <w:rFonts w:ascii="Times New Roman" w:hAnsi="Times New Roman" w:cs="Times New Roman"/>
          <w:sz w:val="24"/>
          <w:szCs w:val="24"/>
        </w:rPr>
        <w:t xml:space="preserve"> отметок по каждому учебному предмету.</w:t>
      </w:r>
    </w:p>
    <w:p w:rsidR="00C50917" w:rsidRPr="00C91435" w:rsidRDefault="00C50917" w:rsidP="00583AD8">
      <w:pPr>
        <w:pStyle w:val="a3"/>
        <w:numPr>
          <w:ilvl w:val="0"/>
          <w:numId w:val="21"/>
        </w:numPr>
        <w:spacing w:line="360" w:lineRule="auto"/>
        <w:jc w:val="both"/>
        <w:rPr>
          <w:rFonts w:ascii="Times New Roman" w:hAnsi="Times New Roman" w:cs="Times New Roman"/>
          <w:sz w:val="24"/>
          <w:szCs w:val="24"/>
        </w:rPr>
      </w:pPr>
      <w:r w:rsidRPr="00C91435">
        <w:rPr>
          <w:rFonts w:ascii="Times New Roman" w:hAnsi="Times New Roman" w:cs="Times New Roman"/>
          <w:sz w:val="24"/>
          <w:szCs w:val="24"/>
        </w:rPr>
        <w:t xml:space="preserve">Подготовку отчета о результатах </w:t>
      </w:r>
      <w:proofErr w:type="spellStart"/>
      <w:r w:rsidRPr="00C91435">
        <w:rPr>
          <w:rFonts w:ascii="Times New Roman" w:hAnsi="Times New Roman" w:cs="Times New Roman"/>
          <w:sz w:val="24"/>
          <w:szCs w:val="24"/>
        </w:rPr>
        <w:t>самообследования</w:t>
      </w:r>
      <w:proofErr w:type="spellEnd"/>
      <w:r w:rsidRPr="00C91435">
        <w:rPr>
          <w:rFonts w:ascii="Times New Roman" w:hAnsi="Times New Roman" w:cs="Times New Roman"/>
          <w:sz w:val="24"/>
          <w:szCs w:val="24"/>
        </w:rPr>
        <w:t xml:space="preserve"> осуществлять с использованием всего массива информации, полученной при анализе результатов внутренней и внешней оценки качества образования.</w:t>
      </w:r>
    </w:p>
    <w:p w:rsidR="00C50917" w:rsidRDefault="00C50917" w:rsidP="00583AD8">
      <w:pPr>
        <w:pStyle w:val="a3"/>
        <w:numPr>
          <w:ilvl w:val="0"/>
          <w:numId w:val="21"/>
        </w:numPr>
        <w:spacing w:line="360" w:lineRule="auto"/>
        <w:jc w:val="both"/>
        <w:rPr>
          <w:rFonts w:ascii="Times New Roman" w:hAnsi="Times New Roman" w:cs="Times New Roman"/>
          <w:sz w:val="24"/>
          <w:szCs w:val="24"/>
        </w:rPr>
      </w:pPr>
      <w:r w:rsidRPr="00C91435">
        <w:rPr>
          <w:rFonts w:ascii="Times New Roman" w:hAnsi="Times New Roman" w:cs="Times New Roman"/>
          <w:sz w:val="24"/>
          <w:szCs w:val="24"/>
        </w:rPr>
        <w:t>Провести информационную работу с родителями обучающихся о целях различного уровня оценочных процедур – ГИА, РДР, ВПР, внутренние оценочные процедуры; ознакомить с критериями оценивания уровня подготовки обучающихся по каждому виду оценочных процедур.</w:t>
      </w:r>
    </w:p>
    <w:p w:rsidR="006A143D" w:rsidRPr="006A143D" w:rsidRDefault="006A143D" w:rsidP="006A143D">
      <w:pPr>
        <w:pStyle w:val="a3"/>
        <w:numPr>
          <w:ilvl w:val="0"/>
          <w:numId w:val="21"/>
        </w:num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О</w:t>
      </w:r>
      <w:r w:rsidRPr="006A143D">
        <w:rPr>
          <w:rFonts w:ascii="Times New Roman" w:hAnsi="Times New Roman" w:cs="Times New Roman"/>
          <w:color w:val="000000"/>
          <w:sz w:val="24"/>
          <w:szCs w:val="24"/>
          <w:shd w:val="clear" w:color="auto" w:fill="FFFFFF"/>
        </w:rPr>
        <w:t>рганизационно-методические решения</w:t>
      </w:r>
      <w:r>
        <w:rPr>
          <w:rFonts w:ascii="Times New Roman" w:hAnsi="Times New Roman" w:cs="Times New Roman"/>
          <w:color w:val="000000"/>
          <w:sz w:val="24"/>
          <w:szCs w:val="24"/>
          <w:shd w:val="clear" w:color="auto" w:fill="FFFFFF"/>
        </w:rPr>
        <w:t>, которые обычно</w:t>
      </w:r>
      <w:r w:rsidRPr="006A143D">
        <w:rPr>
          <w:rFonts w:ascii="Times New Roman" w:hAnsi="Times New Roman" w:cs="Times New Roman"/>
          <w:color w:val="000000"/>
          <w:sz w:val="24"/>
          <w:szCs w:val="24"/>
          <w:shd w:val="clear" w:color="auto" w:fill="FFFFFF"/>
        </w:rPr>
        <w:t xml:space="preserve"> принимаются по результатам оценочных процедур</w:t>
      </w:r>
      <w:r>
        <w:rPr>
          <w:rFonts w:ascii="Times New Roman" w:hAnsi="Times New Roman" w:cs="Times New Roman"/>
          <w:color w:val="000000"/>
          <w:sz w:val="24"/>
          <w:szCs w:val="24"/>
          <w:shd w:val="clear" w:color="auto" w:fill="FFFFFF"/>
        </w:rPr>
        <w:t>:</w:t>
      </w:r>
    </w:p>
    <w:p w:rsidR="006A143D" w:rsidRPr="006A143D" w:rsidRDefault="006A143D" w:rsidP="006A143D">
      <w:pPr>
        <w:pStyle w:val="a3"/>
        <w:numPr>
          <w:ilvl w:val="1"/>
          <w:numId w:val="21"/>
        </w:numPr>
        <w:spacing w:line="360" w:lineRule="auto"/>
        <w:jc w:val="both"/>
        <w:rPr>
          <w:rFonts w:ascii="Times New Roman" w:hAnsi="Times New Roman" w:cs="Times New Roman"/>
          <w:sz w:val="24"/>
          <w:szCs w:val="24"/>
        </w:rPr>
      </w:pPr>
      <w:r w:rsidRPr="006A143D">
        <w:rPr>
          <w:rFonts w:ascii="Times New Roman" w:eastAsia="Times New Roman" w:hAnsi="Times New Roman" w:cs="Times New Roman"/>
          <w:color w:val="000000"/>
          <w:sz w:val="24"/>
          <w:szCs w:val="24"/>
          <w:lang w:eastAsia="ru-RU"/>
        </w:rPr>
        <w:t xml:space="preserve">регулярное проведение заседаний МО: обсуждение вопроса о </w:t>
      </w:r>
      <w:proofErr w:type="spellStart"/>
      <w:r w:rsidRPr="006A143D">
        <w:rPr>
          <w:rFonts w:ascii="Times New Roman" w:eastAsia="Times New Roman" w:hAnsi="Times New Roman" w:cs="Times New Roman"/>
          <w:color w:val="000000"/>
          <w:sz w:val="24"/>
          <w:szCs w:val="24"/>
          <w:lang w:eastAsia="ru-RU"/>
        </w:rPr>
        <w:t>критериальном</w:t>
      </w:r>
      <w:proofErr w:type="spellEnd"/>
      <w:r w:rsidRPr="006A143D">
        <w:rPr>
          <w:rFonts w:ascii="Times New Roman" w:eastAsia="Times New Roman" w:hAnsi="Times New Roman" w:cs="Times New Roman"/>
          <w:color w:val="000000"/>
          <w:sz w:val="24"/>
          <w:szCs w:val="24"/>
          <w:lang w:eastAsia="ru-RU"/>
        </w:rPr>
        <w:t xml:space="preserve"> оценивании письменных работ учащихся, рассмотрение проблемных зон и корректировка планов уроков, обратить внимание на подготовку учащихся в оформлении бланков работ, даны методические рекомендации учителям 5-8 классов</w:t>
      </w:r>
    </w:p>
    <w:p w:rsidR="006A143D" w:rsidRPr="006A143D" w:rsidRDefault="006A143D" w:rsidP="006A143D">
      <w:pPr>
        <w:pStyle w:val="a3"/>
        <w:numPr>
          <w:ilvl w:val="1"/>
          <w:numId w:val="21"/>
        </w:num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в</w:t>
      </w:r>
      <w:r w:rsidRPr="006A143D">
        <w:rPr>
          <w:rFonts w:ascii="Times New Roman" w:eastAsia="Times New Roman" w:hAnsi="Times New Roman" w:cs="Times New Roman"/>
          <w:color w:val="000000"/>
          <w:sz w:val="24"/>
          <w:szCs w:val="24"/>
          <w:lang w:eastAsia="ru-RU"/>
        </w:rPr>
        <w:t>ыявление учащихся группы риска, с которыми организуются дополнительные групповые консультации по предмету</w:t>
      </w:r>
    </w:p>
    <w:p w:rsidR="006A143D" w:rsidRPr="006A143D" w:rsidRDefault="006A143D" w:rsidP="006A143D">
      <w:pPr>
        <w:pStyle w:val="a3"/>
        <w:numPr>
          <w:ilvl w:val="1"/>
          <w:numId w:val="21"/>
        </w:num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о</w:t>
      </w:r>
      <w:r w:rsidRPr="006A143D">
        <w:rPr>
          <w:rFonts w:ascii="Times New Roman" w:eastAsia="Times New Roman" w:hAnsi="Times New Roman" w:cs="Times New Roman"/>
          <w:color w:val="000000"/>
          <w:sz w:val="24"/>
          <w:szCs w:val="24"/>
          <w:lang w:eastAsia="ru-RU"/>
        </w:rPr>
        <w:t>знакомление с результатами обучающихся и их родителей с комментариями и предложениями по повышению качества освоения предметного содержания</w:t>
      </w:r>
    </w:p>
    <w:p w:rsidR="006A143D" w:rsidRPr="006A143D" w:rsidRDefault="006A143D" w:rsidP="006A143D">
      <w:pPr>
        <w:pStyle w:val="a3"/>
        <w:numPr>
          <w:ilvl w:val="1"/>
          <w:numId w:val="21"/>
        </w:num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р</w:t>
      </w:r>
      <w:r w:rsidRPr="006A143D">
        <w:rPr>
          <w:rFonts w:ascii="Times New Roman" w:eastAsia="Times New Roman" w:hAnsi="Times New Roman" w:cs="Times New Roman"/>
          <w:color w:val="000000"/>
          <w:sz w:val="24"/>
          <w:szCs w:val="24"/>
          <w:lang w:eastAsia="ru-RU"/>
        </w:rPr>
        <w:t>ешение провести диагностическую работу  в рамках плана внутреннего мониторинга качества образования с включением  «дефицитных заданий»,  ознакомление с кр</w:t>
      </w:r>
      <w:r>
        <w:rPr>
          <w:rFonts w:ascii="Times New Roman" w:eastAsia="Times New Roman" w:hAnsi="Times New Roman" w:cs="Times New Roman"/>
          <w:color w:val="000000"/>
          <w:sz w:val="24"/>
          <w:szCs w:val="24"/>
          <w:lang w:eastAsia="ru-RU"/>
        </w:rPr>
        <w:t>итериями оценивания (сочинение)</w:t>
      </w:r>
    </w:p>
    <w:p w:rsidR="006A143D" w:rsidRPr="006A143D" w:rsidRDefault="006A143D" w:rsidP="006A143D">
      <w:pPr>
        <w:pStyle w:val="a3"/>
        <w:numPr>
          <w:ilvl w:val="1"/>
          <w:numId w:val="21"/>
        </w:num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п</w:t>
      </w:r>
      <w:r w:rsidRPr="006A143D">
        <w:rPr>
          <w:rFonts w:ascii="Times New Roman" w:eastAsia="Times New Roman" w:hAnsi="Times New Roman" w:cs="Times New Roman"/>
          <w:color w:val="000000"/>
          <w:sz w:val="24"/>
          <w:szCs w:val="24"/>
          <w:lang w:eastAsia="ru-RU"/>
        </w:rPr>
        <w:t xml:space="preserve">роводить дополнительное обучение сотрудников ОУ  критериальному и формирующему оцениванию; создать ФОС на единой </w:t>
      </w:r>
      <w:proofErr w:type="spellStart"/>
      <w:r w:rsidRPr="006A143D">
        <w:rPr>
          <w:rFonts w:ascii="Times New Roman" w:eastAsia="Times New Roman" w:hAnsi="Times New Roman" w:cs="Times New Roman"/>
          <w:color w:val="000000"/>
          <w:sz w:val="24"/>
          <w:szCs w:val="24"/>
          <w:lang w:eastAsia="ru-RU"/>
        </w:rPr>
        <w:t>критериальной</w:t>
      </w:r>
      <w:proofErr w:type="spellEnd"/>
      <w:r w:rsidRPr="006A143D">
        <w:rPr>
          <w:rFonts w:ascii="Times New Roman" w:eastAsia="Times New Roman" w:hAnsi="Times New Roman" w:cs="Times New Roman"/>
          <w:color w:val="000000"/>
          <w:sz w:val="24"/>
          <w:szCs w:val="24"/>
          <w:lang w:eastAsia="ru-RU"/>
        </w:rPr>
        <w:t xml:space="preserve"> базе </w:t>
      </w:r>
    </w:p>
    <w:p w:rsidR="006A143D" w:rsidRPr="006A143D" w:rsidRDefault="006A143D" w:rsidP="006A143D">
      <w:pPr>
        <w:pStyle w:val="a3"/>
        <w:numPr>
          <w:ilvl w:val="1"/>
          <w:numId w:val="21"/>
        </w:num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п</w:t>
      </w:r>
      <w:r w:rsidRPr="006A143D">
        <w:rPr>
          <w:rFonts w:ascii="Times New Roman" w:eastAsia="Times New Roman" w:hAnsi="Times New Roman" w:cs="Times New Roman"/>
          <w:color w:val="000000"/>
          <w:sz w:val="24"/>
          <w:szCs w:val="24"/>
          <w:lang w:eastAsia="ru-RU"/>
        </w:rPr>
        <w:t>роводить взаимопроверку работ на школьном уровне</w:t>
      </w:r>
    </w:p>
    <w:p w:rsidR="006A143D" w:rsidRPr="006A143D" w:rsidRDefault="006A143D" w:rsidP="006A143D">
      <w:pPr>
        <w:pStyle w:val="a3"/>
        <w:numPr>
          <w:ilvl w:val="1"/>
          <w:numId w:val="21"/>
        </w:num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lastRenderedPageBreak/>
        <w:t>и</w:t>
      </w:r>
      <w:r w:rsidRPr="006A143D">
        <w:rPr>
          <w:rFonts w:ascii="Times New Roman" w:eastAsia="Times New Roman" w:hAnsi="Times New Roman" w:cs="Times New Roman"/>
          <w:color w:val="000000"/>
          <w:sz w:val="24"/>
          <w:szCs w:val="24"/>
          <w:lang w:eastAsia="ru-RU"/>
        </w:rPr>
        <w:t>спользовать результаты оценочных процедур при распределении педагогической нагрузки</w:t>
      </w:r>
    </w:p>
    <w:p w:rsidR="006A143D" w:rsidRPr="006A143D" w:rsidRDefault="006A143D" w:rsidP="006A143D">
      <w:pPr>
        <w:pStyle w:val="a3"/>
        <w:numPr>
          <w:ilvl w:val="1"/>
          <w:numId w:val="21"/>
        </w:num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с</w:t>
      </w:r>
      <w:r w:rsidRPr="006A143D">
        <w:rPr>
          <w:rFonts w:ascii="Times New Roman" w:eastAsia="Times New Roman" w:hAnsi="Times New Roman" w:cs="Times New Roman"/>
          <w:color w:val="000000"/>
          <w:sz w:val="24"/>
          <w:szCs w:val="24"/>
          <w:lang w:eastAsia="ru-RU"/>
        </w:rPr>
        <w:t>формировать запрос районной методической службе по сопровождению реализации образовательной программы по предмету</w:t>
      </w:r>
    </w:p>
    <w:p w:rsidR="00C50917" w:rsidRPr="00C91435" w:rsidRDefault="00C50917" w:rsidP="00C50917">
      <w:pPr>
        <w:rPr>
          <w:rFonts w:ascii="Times New Roman" w:hAnsi="Times New Roman" w:cs="Times New Roman"/>
          <w:sz w:val="24"/>
          <w:szCs w:val="24"/>
        </w:rPr>
        <w:sectPr w:rsidR="00C50917" w:rsidRPr="00C91435" w:rsidSect="00592065">
          <w:pgSz w:w="11910" w:h="16840"/>
          <w:pgMar w:top="1340" w:right="1133" w:bottom="993" w:left="1418" w:header="720" w:footer="720" w:gutter="0"/>
          <w:cols w:space="720"/>
        </w:sectPr>
      </w:pPr>
    </w:p>
    <w:p w:rsidR="00A36844" w:rsidRDefault="00A36844" w:rsidP="006604E6">
      <w:pPr>
        <w:pStyle w:val="a3"/>
        <w:numPr>
          <w:ilvl w:val="0"/>
          <w:numId w:val="6"/>
        </w:numPr>
        <w:spacing w:before="100" w:beforeAutospacing="1" w:after="0" w:line="240" w:lineRule="auto"/>
        <w:jc w:val="center"/>
        <w:outlineLvl w:val="0"/>
        <w:rPr>
          <w:rFonts w:ascii="Times New Roman" w:eastAsia="Times New Roman" w:hAnsi="Times New Roman" w:cs="Times New Roman"/>
          <w:b/>
          <w:bCs/>
          <w:kern w:val="36"/>
          <w:sz w:val="24"/>
          <w:szCs w:val="24"/>
          <w:lang w:eastAsia="ru-RU"/>
        </w:rPr>
      </w:pPr>
    </w:p>
    <w:p w:rsidR="00DC565F" w:rsidRPr="006604E6" w:rsidRDefault="00592065" w:rsidP="00A36844">
      <w:pPr>
        <w:pStyle w:val="a3"/>
        <w:spacing w:before="100" w:beforeAutospacing="1" w:after="0" w:line="240" w:lineRule="auto"/>
        <w:jc w:val="center"/>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Как обеспечить</w:t>
      </w:r>
      <w:r w:rsidR="00F824F9" w:rsidRPr="006604E6">
        <w:rPr>
          <w:rFonts w:ascii="Times New Roman" w:eastAsia="Times New Roman" w:hAnsi="Times New Roman" w:cs="Times New Roman"/>
          <w:b/>
          <w:bCs/>
          <w:kern w:val="36"/>
          <w:sz w:val="24"/>
          <w:szCs w:val="24"/>
          <w:lang w:eastAsia="ru-RU"/>
        </w:rPr>
        <w:t xml:space="preserve"> </w:t>
      </w:r>
      <w:r>
        <w:rPr>
          <w:rFonts w:ascii="Times New Roman" w:eastAsia="Times New Roman" w:hAnsi="Times New Roman" w:cs="Times New Roman"/>
          <w:b/>
          <w:bCs/>
          <w:kern w:val="36"/>
          <w:sz w:val="24"/>
          <w:szCs w:val="24"/>
          <w:lang w:eastAsia="ru-RU"/>
        </w:rPr>
        <w:t>функционирование</w:t>
      </w:r>
    </w:p>
    <w:p w:rsidR="00F824F9" w:rsidRPr="00C91435" w:rsidRDefault="006A143D" w:rsidP="00DC565F">
      <w:pPr>
        <w:spacing w:after="100" w:afterAutospacing="1" w:line="240" w:lineRule="auto"/>
        <w:jc w:val="center"/>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Вну</w:t>
      </w:r>
      <w:r w:rsidR="00DC565F">
        <w:rPr>
          <w:rFonts w:ascii="Times New Roman" w:eastAsia="Times New Roman" w:hAnsi="Times New Roman" w:cs="Times New Roman"/>
          <w:b/>
          <w:bCs/>
          <w:kern w:val="36"/>
          <w:sz w:val="24"/>
          <w:szCs w:val="24"/>
          <w:lang w:eastAsia="ru-RU"/>
        </w:rPr>
        <w:t>т</w:t>
      </w:r>
      <w:r>
        <w:rPr>
          <w:rFonts w:ascii="Times New Roman" w:eastAsia="Times New Roman" w:hAnsi="Times New Roman" w:cs="Times New Roman"/>
          <w:b/>
          <w:bCs/>
          <w:kern w:val="36"/>
          <w:sz w:val="24"/>
          <w:szCs w:val="24"/>
          <w:lang w:eastAsia="ru-RU"/>
        </w:rPr>
        <w:t>ренней системы оценки качества образования (</w:t>
      </w:r>
      <w:r w:rsidR="00F824F9" w:rsidRPr="00C91435">
        <w:rPr>
          <w:rFonts w:ascii="Times New Roman" w:eastAsia="Times New Roman" w:hAnsi="Times New Roman" w:cs="Times New Roman"/>
          <w:b/>
          <w:bCs/>
          <w:kern w:val="36"/>
          <w:sz w:val="24"/>
          <w:szCs w:val="24"/>
          <w:lang w:eastAsia="ru-RU"/>
        </w:rPr>
        <w:t>ВСОКО</w:t>
      </w:r>
      <w:r>
        <w:rPr>
          <w:rFonts w:ascii="Times New Roman" w:eastAsia="Times New Roman" w:hAnsi="Times New Roman" w:cs="Times New Roman"/>
          <w:b/>
          <w:bCs/>
          <w:kern w:val="36"/>
          <w:sz w:val="24"/>
          <w:szCs w:val="24"/>
          <w:lang w:eastAsia="ru-RU"/>
        </w:rPr>
        <w:t>)</w:t>
      </w:r>
      <w:r w:rsidR="00592065">
        <w:rPr>
          <w:rFonts w:ascii="Times New Roman" w:eastAsia="Times New Roman" w:hAnsi="Times New Roman" w:cs="Times New Roman"/>
          <w:b/>
          <w:bCs/>
          <w:kern w:val="36"/>
          <w:sz w:val="24"/>
          <w:szCs w:val="24"/>
          <w:lang w:eastAsia="ru-RU"/>
        </w:rPr>
        <w:t>?</w:t>
      </w:r>
    </w:p>
    <w:p w:rsidR="00F824F9" w:rsidRPr="006604E6" w:rsidRDefault="00F824F9" w:rsidP="006604E6">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C91435">
        <w:rPr>
          <w:rFonts w:ascii="Times New Roman" w:eastAsia="Times New Roman" w:hAnsi="Times New Roman" w:cs="Times New Roman"/>
          <w:sz w:val="24"/>
          <w:szCs w:val="24"/>
          <w:lang w:eastAsia="ru-RU"/>
        </w:rPr>
        <w:t xml:space="preserve">Предлагаем Вам </w:t>
      </w:r>
      <w:r w:rsidR="00DC565F">
        <w:rPr>
          <w:rFonts w:ascii="Times New Roman" w:eastAsia="Times New Roman" w:hAnsi="Times New Roman" w:cs="Times New Roman"/>
          <w:sz w:val="24"/>
          <w:szCs w:val="24"/>
          <w:lang w:eastAsia="ru-RU"/>
        </w:rPr>
        <w:t>использовать</w:t>
      </w:r>
      <w:r w:rsidRPr="00C91435">
        <w:rPr>
          <w:rFonts w:ascii="Times New Roman" w:eastAsia="Times New Roman" w:hAnsi="Times New Roman" w:cs="Times New Roman"/>
          <w:sz w:val="24"/>
          <w:szCs w:val="24"/>
          <w:lang w:eastAsia="ru-RU"/>
        </w:rPr>
        <w:t xml:space="preserve"> чек-лист </w:t>
      </w:r>
      <w:proofErr w:type="spellStart"/>
      <w:r w:rsidRPr="00C91435">
        <w:rPr>
          <w:rFonts w:ascii="Times New Roman" w:eastAsia="Times New Roman" w:hAnsi="Times New Roman" w:cs="Times New Roman"/>
          <w:sz w:val="24"/>
          <w:szCs w:val="24"/>
          <w:lang w:eastAsia="ru-RU"/>
        </w:rPr>
        <w:t>самоаудита</w:t>
      </w:r>
      <w:proofErr w:type="spellEnd"/>
      <w:r w:rsidRPr="00C91435">
        <w:rPr>
          <w:rFonts w:ascii="Times New Roman" w:eastAsia="Times New Roman" w:hAnsi="Times New Roman" w:cs="Times New Roman"/>
          <w:sz w:val="24"/>
          <w:szCs w:val="24"/>
          <w:lang w:eastAsia="ru-RU"/>
        </w:rPr>
        <w:t xml:space="preserve"> </w:t>
      </w:r>
      <w:r w:rsidR="00DC565F">
        <w:rPr>
          <w:rFonts w:ascii="Times New Roman" w:eastAsia="Times New Roman" w:hAnsi="Times New Roman" w:cs="Times New Roman"/>
          <w:sz w:val="24"/>
          <w:szCs w:val="24"/>
          <w:lang w:eastAsia="ru-RU"/>
        </w:rPr>
        <w:t xml:space="preserve">по функционированию </w:t>
      </w:r>
      <w:r w:rsidRPr="00C91435">
        <w:rPr>
          <w:rFonts w:ascii="Times New Roman" w:eastAsia="Times New Roman" w:hAnsi="Times New Roman" w:cs="Times New Roman"/>
          <w:sz w:val="24"/>
          <w:szCs w:val="24"/>
          <w:lang w:eastAsia="ru-RU"/>
        </w:rPr>
        <w:t>ВСОКО, маркируя размещенные далее вопросы-тезисы</w:t>
      </w:r>
      <w:r w:rsidR="00DC565F">
        <w:rPr>
          <w:rFonts w:ascii="Times New Roman" w:eastAsia="Times New Roman" w:hAnsi="Times New Roman" w:cs="Times New Roman"/>
          <w:sz w:val="24"/>
          <w:szCs w:val="24"/>
          <w:lang w:eastAsia="ru-RU"/>
        </w:rPr>
        <w:t xml:space="preserve"> для получения</w:t>
      </w:r>
      <w:r w:rsidRPr="00C91435">
        <w:rPr>
          <w:rFonts w:ascii="Times New Roman" w:eastAsia="Times New Roman" w:hAnsi="Times New Roman" w:cs="Times New Roman"/>
          <w:sz w:val="24"/>
          <w:szCs w:val="24"/>
          <w:lang w:eastAsia="ru-RU"/>
        </w:rPr>
        <w:t xml:space="preserve"> объективно</w:t>
      </w:r>
      <w:r w:rsidR="00DC565F">
        <w:rPr>
          <w:rFonts w:ascii="Times New Roman" w:eastAsia="Times New Roman" w:hAnsi="Times New Roman" w:cs="Times New Roman"/>
          <w:sz w:val="24"/>
          <w:szCs w:val="24"/>
          <w:lang w:eastAsia="ru-RU"/>
        </w:rPr>
        <w:t>го</w:t>
      </w:r>
      <w:r w:rsidRPr="00C91435">
        <w:rPr>
          <w:rFonts w:ascii="Times New Roman" w:eastAsia="Times New Roman" w:hAnsi="Times New Roman" w:cs="Times New Roman"/>
          <w:sz w:val="24"/>
          <w:szCs w:val="24"/>
          <w:lang w:eastAsia="ru-RU"/>
        </w:rPr>
        <w:t xml:space="preserve"> представление о состоянии функционирования ВСОКО в </w:t>
      </w:r>
      <w:r w:rsidR="006604E6">
        <w:rPr>
          <w:rFonts w:ascii="Times New Roman" w:eastAsia="Times New Roman" w:hAnsi="Times New Roman" w:cs="Times New Roman"/>
          <w:sz w:val="24"/>
          <w:szCs w:val="24"/>
          <w:lang w:eastAsia="ru-RU"/>
        </w:rPr>
        <w:t>Вашей школе.</w:t>
      </w:r>
    </w:p>
    <w:tbl>
      <w:tblPr>
        <w:tblStyle w:val="aa"/>
        <w:tblW w:w="0" w:type="auto"/>
        <w:tblLook w:val="04A0" w:firstRow="1" w:lastRow="0" w:firstColumn="1" w:lastColumn="0" w:noHBand="0" w:noVBand="1"/>
      </w:tblPr>
      <w:tblGrid>
        <w:gridCol w:w="636"/>
        <w:gridCol w:w="6705"/>
        <w:gridCol w:w="1137"/>
        <w:gridCol w:w="1093"/>
      </w:tblGrid>
      <w:tr w:rsidR="00DC565F" w:rsidTr="006604E6">
        <w:tc>
          <w:tcPr>
            <w:tcW w:w="636" w:type="dxa"/>
            <w:vAlign w:val="center"/>
          </w:tcPr>
          <w:p w:rsidR="00DC565F" w:rsidRPr="00DC565F" w:rsidRDefault="00DC565F" w:rsidP="006604E6">
            <w:pPr>
              <w:spacing w:before="100" w:beforeAutospacing="1" w:after="100" w:afterAutospacing="1" w:line="360" w:lineRule="auto"/>
              <w:jc w:val="center"/>
              <w:rPr>
                <w:rFonts w:ascii="Times New Roman" w:eastAsia="Times New Roman" w:hAnsi="Times New Roman" w:cs="Times New Roman"/>
                <w:b/>
                <w:sz w:val="24"/>
                <w:szCs w:val="24"/>
                <w:lang w:eastAsia="ru-RU"/>
              </w:rPr>
            </w:pPr>
            <w:r w:rsidRPr="00DC565F">
              <w:rPr>
                <w:rFonts w:ascii="Times New Roman" w:eastAsia="Times New Roman" w:hAnsi="Times New Roman" w:cs="Times New Roman"/>
                <w:b/>
                <w:sz w:val="24"/>
                <w:szCs w:val="24"/>
                <w:lang w:eastAsia="ru-RU"/>
              </w:rPr>
              <w:t>№</w:t>
            </w:r>
          </w:p>
        </w:tc>
        <w:tc>
          <w:tcPr>
            <w:tcW w:w="7572" w:type="dxa"/>
            <w:vAlign w:val="center"/>
          </w:tcPr>
          <w:p w:rsidR="00DC565F" w:rsidRPr="00DC565F" w:rsidRDefault="00DC565F" w:rsidP="00DC565F">
            <w:pPr>
              <w:spacing w:before="100" w:beforeAutospacing="1" w:after="100" w:afterAutospacing="1" w:line="360" w:lineRule="auto"/>
              <w:jc w:val="center"/>
              <w:rPr>
                <w:rFonts w:ascii="Times New Roman" w:eastAsia="Times New Roman" w:hAnsi="Times New Roman" w:cs="Times New Roman"/>
                <w:b/>
                <w:sz w:val="24"/>
                <w:szCs w:val="24"/>
                <w:lang w:eastAsia="ru-RU"/>
              </w:rPr>
            </w:pPr>
            <w:r w:rsidRPr="00DC565F">
              <w:rPr>
                <w:rFonts w:ascii="Times New Roman" w:eastAsia="Times New Roman" w:hAnsi="Times New Roman" w:cs="Times New Roman"/>
                <w:b/>
                <w:sz w:val="24"/>
                <w:szCs w:val="24"/>
                <w:lang w:eastAsia="ru-RU"/>
              </w:rPr>
              <w:t>Вопрос-тезис</w:t>
            </w:r>
          </w:p>
        </w:tc>
        <w:tc>
          <w:tcPr>
            <w:tcW w:w="1264" w:type="dxa"/>
            <w:vAlign w:val="center"/>
          </w:tcPr>
          <w:p w:rsidR="00DC565F" w:rsidRPr="00DC565F" w:rsidRDefault="00DC565F" w:rsidP="00DC565F">
            <w:pPr>
              <w:spacing w:before="100" w:beforeAutospacing="1" w:after="100" w:afterAutospacing="1" w:line="360" w:lineRule="auto"/>
              <w:jc w:val="center"/>
              <w:rPr>
                <w:rFonts w:ascii="Times New Roman" w:eastAsia="Times New Roman" w:hAnsi="Times New Roman" w:cs="Times New Roman"/>
                <w:b/>
                <w:sz w:val="24"/>
                <w:szCs w:val="24"/>
                <w:lang w:eastAsia="ru-RU"/>
              </w:rPr>
            </w:pPr>
            <w:r w:rsidRPr="00DC565F">
              <w:rPr>
                <w:rFonts w:ascii="Times New Roman" w:eastAsia="Times New Roman" w:hAnsi="Times New Roman" w:cs="Times New Roman"/>
                <w:b/>
                <w:sz w:val="24"/>
                <w:szCs w:val="24"/>
                <w:lang w:eastAsia="ru-RU"/>
              </w:rPr>
              <w:t>ДА</w:t>
            </w:r>
          </w:p>
        </w:tc>
        <w:tc>
          <w:tcPr>
            <w:tcW w:w="1174" w:type="dxa"/>
            <w:vAlign w:val="center"/>
          </w:tcPr>
          <w:p w:rsidR="00DC565F" w:rsidRPr="00DC565F" w:rsidRDefault="00DC565F" w:rsidP="00DC565F">
            <w:pPr>
              <w:spacing w:before="100" w:beforeAutospacing="1" w:after="100" w:afterAutospacing="1" w:line="360" w:lineRule="auto"/>
              <w:jc w:val="center"/>
              <w:rPr>
                <w:rFonts w:ascii="Times New Roman" w:eastAsia="Times New Roman" w:hAnsi="Times New Roman" w:cs="Times New Roman"/>
                <w:b/>
                <w:sz w:val="24"/>
                <w:szCs w:val="24"/>
                <w:lang w:eastAsia="ru-RU"/>
              </w:rPr>
            </w:pPr>
            <w:r w:rsidRPr="00DC565F">
              <w:rPr>
                <w:rFonts w:ascii="Times New Roman" w:eastAsia="Times New Roman" w:hAnsi="Times New Roman" w:cs="Times New Roman"/>
                <w:b/>
                <w:sz w:val="24"/>
                <w:szCs w:val="24"/>
                <w:lang w:eastAsia="ru-RU"/>
              </w:rPr>
              <w:t>НЕТ</w:t>
            </w:r>
          </w:p>
        </w:tc>
      </w:tr>
      <w:tr w:rsidR="00DC565F" w:rsidTr="006604E6">
        <w:tc>
          <w:tcPr>
            <w:tcW w:w="636" w:type="dxa"/>
            <w:vAlign w:val="center"/>
          </w:tcPr>
          <w:p w:rsidR="00DC565F" w:rsidRDefault="00DC565F" w:rsidP="006604E6">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572" w:type="dxa"/>
          </w:tcPr>
          <w:p w:rsidR="00DC565F" w:rsidRDefault="00DC565F" w:rsidP="006604E6">
            <w:pPr>
              <w:spacing w:before="100" w:beforeAutospacing="1" w:after="100" w:afterAutospacing="1" w:line="276" w:lineRule="auto"/>
              <w:jc w:val="both"/>
              <w:rPr>
                <w:rFonts w:ascii="Times New Roman" w:eastAsia="Times New Roman" w:hAnsi="Times New Roman" w:cs="Times New Roman"/>
                <w:sz w:val="24"/>
                <w:szCs w:val="24"/>
                <w:lang w:eastAsia="ru-RU"/>
              </w:rPr>
            </w:pPr>
            <w:r w:rsidRPr="00C91435">
              <w:rPr>
                <w:rFonts w:ascii="Times New Roman" w:eastAsia="Times New Roman" w:hAnsi="Times New Roman" w:cs="Times New Roman"/>
                <w:sz w:val="24"/>
                <w:szCs w:val="24"/>
                <w:lang w:eastAsia="ru-RU"/>
              </w:rPr>
              <w:t>Положение о ВСОКО разработано, размещено на сайте школы</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Default="00DC565F" w:rsidP="006604E6">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572" w:type="dxa"/>
          </w:tcPr>
          <w:p w:rsidR="00DC565F" w:rsidRDefault="00DC565F" w:rsidP="006604E6">
            <w:pPr>
              <w:spacing w:before="100" w:beforeAutospacing="1" w:after="100" w:afterAutospacing="1" w:line="276" w:lineRule="auto"/>
              <w:jc w:val="both"/>
              <w:rPr>
                <w:rFonts w:ascii="Times New Roman" w:eastAsia="Times New Roman" w:hAnsi="Times New Roman" w:cs="Times New Roman"/>
                <w:sz w:val="24"/>
                <w:szCs w:val="24"/>
                <w:lang w:eastAsia="ru-RU"/>
              </w:rPr>
            </w:pPr>
            <w:r w:rsidRPr="00C91435">
              <w:rPr>
                <w:rFonts w:ascii="Times New Roman" w:eastAsia="Times New Roman" w:hAnsi="Times New Roman" w:cs="Times New Roman"/>
                <w:sz w:val="24"/>
                <w:szCs w:val="24"/>
                <w:lang w:eastAsia="ru-RU"/>
              </w:rPr>
              <w:t>В положении о ВСОКО учтены подходы целевых разделов основных образовательных программ в части системы оценки достижения образовательных результатов обучающихся</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Default="00DC565F" w:rsidP="006604E6">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572" w:type="dxa"/>
          </w:tcPr>
          <w:p w:rsidR="00DC565F" w:rsidRDefault="00DC565F" w:rsidP="006604E6">
            <w:pPr>
              <w:spacing w:before="100" w:beforeAutospacing="1" w:after="100" w:afterAutospacing="1" w:line="276" w:lineRule="auto"/>
              <w:jc w:val="both"/>
              <w:rPr>
                <w:rFonts w:ascii="Times New Roman" w:eastAsia="Times New Roman" w:hAnsi="Times New Roman" w:cs="Times New Roman"/>
                <w:sz w:val="24"/>
                <w:szCs w:val="24"/>
                <w:lang w:eastAsia="ru-RU"/>
              </w:rPr>
            </w:pPr>
            <w:r w:rsidRPr="00C91435">
              <w:rPr>
                <w:rFonts w:ascii="Times New Roman" w:eastAsia="Times New Roman" w:hAnsi="Times New Roman" w:cs="Times New Roman"/>
                <w:sz w:val="24"/>
                <w:szCs w:val="24"/>
                <w:lang w:eastAsia="ru-RU"/>
              </w:rPr>
              <w:t>Положение о ВСОКО не противоречит Положению о формах, порядке, периодичности текущего контроля и промежуточной аттестации обучающихся</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Default="00DC565F" w:rsidP="006604E6">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572" w:type="dxa"/>
          </w:tcPr>
          <w:p w:rsidR="00DC565F" w:rsidRDefault="00DC565F" w:rsidP="006604E6">
            <w:pPr>
              <w:spacing w:before="100" w:beforeAutospacing="1" w:after="100" w:afterAutospacing="1" w:line="276" w:lineRule="auto"/>
              <w:jc w:val="both"/>
              <w:rPr>
                <w:rFonts w:ascii="Times New Roman" w:eastAsia="Times New Roman" w:hAnsi="Times New Roman" w:cs="Times New Roman"/>
                <w:sz w:val="24"/>
                <w:szCs w:val="24"/>
                <w:lang w:eastAsia="ru-RU"/>
              </w:rPr>
            </w:pPr>
            <w:r w:rsidRPr="00C91435">
              <w:rPr>
                <w:rFonts w:ascii="Times New Roman" w:eastAsia="Times New Roman" w:hAnsi="Times New Roman" w:cs="Times New Roman"/>
                <w:sz w:val="24"/>
                <w:szCs w:val="24"/>
                <w:lang w:eastAsia="ru-RU"/>
              </w:rPr>
              <w:t>Положение о ВСОКО не противоречит Положению об индивидуальном учете образовательных достижений обучающихся</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Default="00DC565F" w:rsidP="006604E6">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572" w:type="dxa"/>
          </w:tcPr>
          <w:p w:rsidR="00DC565F" w:rsidRDefault="00DC565F" w:rsidP="006604E6">
            <w:pPr>
              <w:spacing w:before="100" w:beforeAutospacing="1" w:after="100" w:afterAutospacing="1" w:line="276" w:lineRule="auto"/>
              <w:jc w:val="both"/>
              <w:rPr>
                <w:rFonts w:ascii="Times New Roman" w:eastAsia="Times New Roman" w:hAnsi="Times New Roman" w:cs="Times New Roman"/>
                <w:sz w:val="24"/>
                <w:szCs w:val="24"/>
                <w:lang w:eastAsia="ru-RU"/>
              </w:rPr>
            </w:pPr>
            <w:r w:rsidRPr="00C91435">
              <w:rPr>
                <w:rFonts w:ascii="Times New Roman" w:eastAsia="Times New Roman" w:hAnsi="Times New Roman" w:cs="Times New Roman"/>
                <w:sz w:val="24"/>
                <w:szCs w:val="24"/>
                <w:lang w:eastAsia="ru-RU"/>
              </w:rPr>
              <w:t>Положение о ВСОКО содержит приложения с шаблонами оценки условий реализации основной образовательной программы</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Default="00DC565F" w:rsidP="006604E6">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572" w:type="dxa"/>
          </w:tcPr>
          <w:p w:rsidR="00DC565F" w:rsidRDefault="00DC565F" w:rsidP="006604E6">
            <w:pPr>
              <w:spacing w:before="100" w:beforeAutospacing="1" w:after="100" w:afterAutospacing="1" w:line="276" w:lineRule="auto"/>
              <w:jc w:val="both"/>
              <w:rPr>
                <w:rFonts w:ascii="Times New Roman" w:eastAsia="Times New Roman" w:hAnsi="Times New Roman" w:cs="Times New Roman"/>
                <w:sz w:val="24"/>
                <w:szCs w:val="24"/>
                <w:lang w:eastAsia="ru-RU"/>
              </w:rPr>
            </w:pPr>
            <w:proofErr w:type="spellStart"/>
            <w:r w:rsidRPr="00C91435">
              <w:rPr>
                <w:rFonts w:ascii="Times New Roman" w:eastAsia="Times New Roman" w:hAnsi="Times New Roman" w:cs="Times New Roman"/>
                <w:sz w:val="24"/>
                <w:szCs w:val="24"/>
                <w:lang w:eastAsia="ru-RU"/>
              </w:rPr>
              <w:t>Внутришкольный</w:t>
            </w:r>
            <w:proofErr w:type="spellEnd"/>
            <w:r w:rsidRPr="00C91435">
              <w:rPr>
                <w:rFonts w:ascii="Times New Roman" w:eastAsia="Times New Roman" w:hAnsi="Times New Roman" w:cs="Times New Roman"/>
                <w:sz w:val="24"/>
                <w:szCs w:val="24"/>
                <w:lang w:eastAsia="ru-RU"/>
              </w:rPr>
              <w:t xml:space="preserve"> контроль образовательного процесса интегрирован во ВСОКО</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Default="00DC565F" w:rsidP="006604E6">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572" w:type="dxa"/>
          </w:tcPr>
          <w:p w:rsidR="00DC565F" w:rsidRDefault="00DC565F" w:rsidP="006604E6">
            <w:pPr>
              <w:spacing w:before="100" w:beforeAutospacing="1" w:after="100" w:afterAutospacing="1" w:line="276" w:lineRule="auto"/>
              <w:jc w:val="both"/>
              <w:rPr>
                <w:rFonts w:ascii="Times New Roman" w:eastAsia="Times New Roman" w:hAnsi="Times New Roman" w:cs="Times New Roman"/>
                <w:sz w:val="24"/>
                <w:szCs w:val="24"/>
                <w:lang w:eastAsia="ru-RU"/>
              </w:rPr>
            </w:pPr>
            <w:r w:rsidRPr="00C91435">
              <w:rPr>
                <w:rFonts w:ascii="Times New Roman" w:eastAsia="Times New Roman" w:hAnsi="Times New Roman" w:cs="Times New Roman"/>
                <w:sz w:val="24"/>
                <w:szCs w:val="24"/>
                <w:lang w:eastAsia="ru-RU"/>
              </w:rPr>
              <w:t xml:space="preserve">Порядок </w:t>
            </w:r>
            <w:proofErr w:type="spellStart"/>
            <w:r w:rsidRPr="00C91435">
              <w:rPr>
                <w:rFonts w:ascii="Times New Roman" w:eastAsia="Times New Roman" w:hAnsi="Times New Roman" w:cs="Times New Roman"/>
                <w:sz w:val="24"/>
                <w:szCs w:val="24"/>
                <w:lang w:eastAsia="ru-RU"/>
              </w:rPr>
              <w:t>внутришкольного</w:t>
            </w:r>
            <w:proofErr w:type="spellEnd"/>
            <w:r w:rsidRPr="00C91435">
              <w:rPr>
                <w:rFonts w:ascii="Times New Roman" w:eastAsia="Times New Roman" w:hAnsi="Times New Roman" w:cs="Times New Roman"/>
                <w:sz w:val="24"/>
                <w:szCs w:val="24"/>
                <w:lang w:eastAsia="ru-RU"/>
              </w:rPr>
              <w:t xml:space="preserve"> контроля образовательного процесса отражен в приложении к ВСОКО</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Default="00DC565F" w:rsidP="006604E6">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572" w:type="dxa"/>
          </w:tcPr>
          <w:p w:rsidR="00DC565F" w:rsidRPr="00C91435" w:rsidRDefault="00DC565F" w:rsidP="006604E6">
            <w:pPr>
              <w:spacing w:line="276" w:lineRule="auto"/>
              <w:rPr>
                <w:rFonts w:ascii="Times New Roman" w:eastAsia="Times New Roman" w:hAnsi="Times New Roman" w:cs="Times New Roman"/>
                <w:sz w:val="24"/>
                <w:szCs w:val="24"/>
                <w:lang w:eastAsia="ru-RU"/>
              </w:rPr>
            </w:pPr>
            <w:r w:rsidRPr="00C91435">
              <w:rPr>
                <w:rFonts w:ascii="Times New Roman" w:eastAsia="Times New Roman" w:hAnsi="Times New Roman" w:cs="Times New Roman"/>
                <w:sz w:val="24"/>
                <w:szCs w:val="24"/>
                <w:lang w:eastAsia="ru-RU"/>
              </w:rPr>
              <w:t>Организационная модель ВСОКО принята, интегрирована</w:t>
            </w:r>
            <w:r>
              <w:rPr>
                <w:rFonts w:ascii="Times New Roman" w:eastAsia="Times New Roman" w:hAnsi="Times New Roman" w:cs="Times New Roman"/>
                <w:sz w:val="24"/>
                <w:szCs w:val="24"/>
                <w:lang w:eastAsia="ru-RU"/>
              </w:rPr>
              <w:t xml:space="preserve"> в структуру управления школой </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Default="00DC565F" w:rsidP="006604E6">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572" w:type="dxa"/>
          </w:tcPr>
          <w:p w:rsidR="00DC565F" w:rsidRPr="00C91435" w:rsidRDefault="00DC565F" w:rsidP="006604E6">
            <w:pPr>
              <w:spacing w:before="100" w:beforeAutospacing="1" w:after="100" w:afterAutospacing="1" w:line="276" w:lineRule="auto"/>
              <w:jc w:val="both"/>
              <w:rPr>
                <w:rFonts w:ascii="Times New Roman" w:eastAsia="Times New Roman" w:hAnsi="Times New Roman" w:cs="Times New Roman"/>
                <w:sz w:val="24"/>
                <w:szCs w:val="24"/>
                <w:lang w:eastAsia="ru-RU"/>
              </w:rPr>
            </w:pPr>
            <w:r w:rsidRPr="00C91435">
              <w:rPr>
                <w:rFonts w:ascii="Times New Roman" w:eastAsia="Times New Roman" w:hAnsi="Times New Roman" w:cs="Times New Roman"/>
                <w:sz w:val="24"/>
                <w:szCs w:val="24"/>
                <w:lang w:eastAsia="ru-RU"/>
              </w:rPr>
              <w:t>Команда ВСОКО включает, наряду с управленческими работниками, руководителей методических объединений и отдельных педагогов</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Default="006604E6" w:rsidP="006604E6">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572" w:type="dxa"/>
          </w:tcPr>
          <w:p w:rsidR="00DC565F" w:rsidRPr="00C91435" w:rsidRDefault="00DC565F" w:rsidP="006604E6">
            <w:pPr>
              <w:spacing w:before="100" w:beforeAutospacing="1" w:after="100" w:afterAutospacing="1" w:line="276" w:lineRule="auto"/>
              <w:jc w:val="both"/>
              <w:rPr>
                <w:rFonts w:ascii="Times New Roman" w:eastAsia="Times New Roman" w:hAnsi="Times New Roman" w:cs="Times New Roman"/>
                <w:sz w:val="24"/>
                <w:szCs w:val="24"/>
                <w:lang w:eastAsia="ru-RU"/>
              </w:rPr>
            </w:pPr>
            <w:r w:rsidRPr="00C91435">
              <w:rPr>
                <w:rFonts w:ascii="Times New Roman" w:eastAsia="Times New Roman" w:hAnsi="Times New Roman" w:cs="Times New Roman"/>
                <w:sz w:val="24"/>
                <w:szCs w:val="24"/>
                <w:lang w:eastAsia="ru-RU"/>
              </w:rPr>
              <w:t>Функционал субъектов ВСОКО прописан в Положении о ВСОКО и отражен в должностных инструкциях</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Default="006604E6" w:rsidP="006604E6">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0010" w:type="dxa"/>
            <w:gridSpan w:val="3"/>
          </w:tcPr>
          <w:p w:rsidR="00DC565F" w:rsidRPr="006604E6" w:rsidRDefault="00DC565F" w:rsidP="006604E6">
            <w:pPr>
              <w:spacing w:before="100" w:beforeAutospacing="1" w:after="100" w:afterAutospacing="1" w:line="276" w:lineRule="auto"/>
              <w:jc w:val="both"/>
              <w:rPr>
                <w:rFonts w:ascii="Times New Roman" w:eastAsia="Times New Roman" w:hAnsi="Times New Roman" w:cs="Times New Roman"/>
                <w:sz w:val="24"/>
                <w:szCs w:val="24"/>
                <w:lang w:eastAsia="ru-RU"/>
              </w:rPr>
            </w:pPr>
            <w:r w:rsidRPr="006604E6">
              <w:rPr>
                <w:rFonts w:ascii="Times New Roman" w:eastAsia="Times New Roman" w:hAnsi="Times New Roman" w:cs="Times New Roman"/>
                <w:sz w:val="24"/>
                <w:szCs w:val="24"/>
                <w:lang w:eastAsia="ru-RU"/>
              </w:rPr>
              <w:t>В Положении о ВСОКО отражены:</w:t>
            </w:r>
          </w:p>
        </w:tc>
      </w:tr>
      <w:tr w:rsidR="00DC565F" w:rsidTr="006604E6">
        <w:tc>
          <w:tcPr>
            <w:tcW w:w="636" w:type="dxa"/>
            <w:vAlign w:val="center"/>
          </w:tcPr>
          <w:p w:rsidR="00DC565F" w:rsidRPr="006604E6" w:rsidRDefault="006604E6" w:rsidP="006604E6">
            <w:pPr>
              <w:spacing w:before="100" w:beforeAutospacing="1" w:after="100" w:afterAutospacing="1" w:line="360" w:lineRule="auto"/>
              <w:jc w:val="center"/>
              <w:rPr>
                <w:rFonts w:ascii="Times New Roman" w:eastAsia="Times New Roman" w:hAnsi="Times New Roman" w:cs="Times New Roman"/>
                <w:i/>
                <w:sz w:val="24"/>
                <w:szCs w:val="24"/>
                <w:lang w:eastAsia="ru-RU"/>
              </w:rPr>
            </w:pPr>
            <w:r w:rsidRPr="006604E6">
              <w:rPr>
                <w:rFonts w:ascii="Times New Roman" w:eastAsia="Times New Roman" w:hAnsi="Times New Roman" w:cs="Times New Roman"/>
                <w:i/>
                <w:sz w:val="24"/>
                <w:szCs w:val="24"/>
                <w:lang w:eastAsia="ru-RU"/>
              </w:rPr>
              <w:t>11</w:t>
            </w:r>
            <w:r w:rsidR="00DC565F" w:rsidRPr="006604E6">
              <w:rPr>
                <w:rFonts w:ascii="Times New Roman" w:eastAsia="Times New Roman" w:hAnsi="Times New Roman" w:cs="Times New Roman"/>
                <w:i/>
                <w:sz w:val="24"/>
                <w:szCs w:val="24"/>
                <w:lang w:eastAsia="ru-RU"/>
              </w:rPr>
              <w:t>.1</w:t>
            </w:r>
          </w:p>
        </w:tc>
        <w:tc>
          <w:tcPr>
            <w:tcW w:w="7572" w:type="dxa"/>
          </w:tcPr>
          <w:p w:rsidR="00DC565F" w:rsidRPr="006604E6" w:rsidRDefault="00DC565F" w:rsidP="006604E6">
            <w:pPr>
              <w:spacing w:before="100" w:beforeAutospacing="1" w:after="100" w:afterAutospacing="1" w:line="276" w:lineRule="auto"/>
              <w:jc w:val="both"/>
              <w:rPr>
                <w:rFonts w:ascii="Times New Roman" w:eastAsia="Times New Roman" w:hAnsi="Times New Roman" w:cs="Times New Roman"/>
                <w:i/>
                <w:sz w:val="24"/>
                <w:szCs w:val="24"/>
                <w:lang w:eastAsia="ru-RU"/>
              </w:rPr>
            </w:pPr>
            <w:r w:rsidRPr="006604E6">
              <w:rPr>
                <w:rFonts w:ascii="Times New Roman" w:eastAsia="Times New Roman" w:hAnsi="Times New Roman" w:cs="Times New Roman"/>
                <w:i/>
                <w:sz w:val="24"/>
                <w:szCs w:val="24"/>
                <w:lang w:eastAsia="ru-RU"/>
              </w:rPr>
              <w:t>требования к оценочным материалам рабочих программ</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Pr="006604E6" w:rsidRDefault="006604E6" w:rsidP="006604E6">
            <w:pPr>
              <w:spacing w:before="100" w:beforeAutospacing="1" w:after="100" w:afterAutospacing="1" w:line="360" w:lineRule="auto"/>
              <w:jc w:val="center"/>
              <w:rPr>
                <w:rFonts w:ascii="Times New Roman" w:eastAsia="Times New Roman" w:hAnsi="Times New Roman" w:cs="Times New Roman"/>
                <w:i/>
                <w:sz w:val="24"/>
                <w:szCs w:val="24"/>
                <w:lang w:eastAsia="ru-RU"/>
              </w:rPr>
            </w:pPr>
            <w:r w:rsidRPr="006604E6">
              <w:rPr>
                <w:rFonts w:ascii="Times New Roman" w:eastAsia="Times New Roman" w:hAnsi="Times New Roman" w:cs="Times New Roman"/>
                <w:i/>
                <w:sz w:val="24"/>
                <w:szCs w:val="24"/>
                <w:lang w:eastAsia="ru-RU"/>
              </w:rPr>
              <w:t>11</w:t>
            </w:r>
            <w:r w:rsidR="00DC565F" w:rsidRPr="006604E6">
              <w:rPr>
                <w:rFonts w:ascii="Times New Roman" w:eastAsia="Times New Roman" w:hAnsi="Times New Roman" w:cs="Times New Roman"/>
                <w:i/>
                <w:sz w:val="24"/>
                <w:szCs w:val="24"/>
                <w:lang w:eastAsia="ru-RU"/>
              </w:rPr>
              <w:t>.2</w:t>
            </w:r>
          </w:p>
        </w:tc>
        <w:tc>
          <w:tcPr>
            <w:tcW w:w="7572" w:type="dxa"/>
          </w:tcPr>
          <w:p w:rsidR="00DC565F" w:rsidRPr="006604E6" w:rsidRDefault="00DC565F" w:rsidP="006604E6">
            <w:pPr>
              <w:spacing w:line="276" w:lineRule="auto"/>
              <w:rPr>
                <w:rFonts w:ascii="Times New Roman" w:eastAsia="Times New Roman" w:hAnsi="Times New Roman" w:cs="Times New Roman"/>
                <w:i/>
                <w:sz w:val="24"/>
                <w:szCs w:val="24"/>
                <w:lang w:eastAsia="ru-RU"/>
              </w:rPr>
            </w:pPr>
            <w:r w:rsidRPr="006604E6">
              <w:rPr>
                <w:rFonts w:ascii="Times New Roman" w:eastAsia="Times New Roman" w:hAnsi="Times New Roman" w:cs="Times New Roman"/>
                <w:i/>
                <w:sz w:val="24"/>
                <w:szCs w:val="24"/>
                <w:lang w:eastAsia="ru-RU"/>
              </w:rPr>
              <w:t>подходы к административному контролю образовательных результатов</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Pr="006604E6" w:rsidRDefault="00DC565F" w:rsidP="006604E6">
            <w:pPr>
              <w:spacing w:before="100" w:beforeAutospacing="1" w:after="100" w:afterAutospacing="1" w:line="360" w:lineRule="auto"/>
              <w:jc w:val="center"/>
              <w:rPr>
                <w:rFonts w:ascii="Times New Roman" w:eastAsia="Times New Roman" w:hAnsi="Times New Roman" w:cs="Times New Roman"/>
                <w:i/>
                <w:sz w:val="24"/>
                <w:szCs w:val="24"/>
                <w:lang w:eastAsia="ru-RU"/>
              </w:rPr>
            </w:pPr>
            <w:r w:rsidRPr="006604E6">
              <w:rPr>
                <w:rFonts w:ascii="Times New Roman" w:eastAsia="Times New Roman" w:hAnsi="Times New Roman" w:cs="Times New Roman"/>
                <w:i/>
                <w:sz w:val="24"/>
                <w:szCs w:val="24"/>
                <w:lang w:eastAsia="ru-RU"/>
              </w:rPr>
              <w:t>1</w:t>
            </w:r>
            <w:r w:rsidR="006604E6" w:rsidRPr="006604E6">
              <w:rPr>
                <w:rFonts w:ascii="Times New Roman" w:eastAsia="Times New Roman" w:hAnsi="Times New Roman" w:cs="Times New Roman"/>
                <w:i/>
                <w:sz w:val="24"/>
                <w:szCs w:val="24"/>
                <w:lang w:eastAsia="ru-RU"/>
              </w:rPr>
              <w:t>1</w:t>
            </w:r>
            <w:r w:rsidRPr="006604E6">
              <w:rPr>
                <w:rFonts w:ascii="Times New Roman" w:eastAsia="Times New Roman" w:hAnsi="Times New Roman" w:cs="Times New Roman"/>
                <w:i/>
                <w:sz w:val="24"/>
                <w:szCs w:val="24"/>
                <w:lang w:eastAsia="ru-RU"/>
              </w:rPr>
              <w:t>.3</w:t>
            </w:r>
          </w:p>
        </w:tc>
        <w:tc>
          <w:tcPr>
            <w:tcW w:w="7572" w:type="dxa"/>
          </w:tcPr>
          <w:p w:rsidR="00DC565F" w:rsidRPr="006604E6" w:rsidRDefault="00DC565F" w:rsidP="006604E6">
            <w:pPr>
              <w:spacing w:before="100" w:beforeAutospacing="1" w:after="100" w:afterAutospacing="1" w:line="276" w:lineRule="auto"/>
              <w:jc w:val="both"/>
              <w:rPr>
                <w:rFonts w:ascii="Times New Roman" w:eastAsia="Times New Roman" w:hAnsi="Times New Roman" w:cs="Times New Roman"/>
                <w:i/>
                <w:sz w:val="24"/>
                <w:szCs w:val="24"/>
                <w:lang w:eastAsia="ru-RU"/>
              </w:rPr>
            </w:pPr>
            <w:r w:rsidRPr="006604E6">
              <w:rPr>
                <w:rFonts w:ascii="Times New Roman" w:eastAsia="Times New Roman" w:hAnsi="Times New Roman" w:cs="Times New Roman"/>
                <w:i/>
                <w:sz w:val="24"/>
                <w:szCs w:val="24"/>
                <w:lang w:eastAsia="ru-RU"/>
              </w:rPr>
              <w:t>связь внутренней оценки образовательных результатов и внешних независимых диагностик</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Pr="006604E6" w:rsidRDefault="006604E6" w:rsidP="006604E6">
            <w:pPr>
              <w:spacing w:before="100" w:beforeAutospacing="1" w:after="100" w:afterAutospacing="1" w:line="360" w:lineRule="auto"/>
              <w:jc w:val="center"/>
              <w:rPr>
                <w:rFonts w:ascii="Times New Roman" w:eastAsia="Times New Roman" w:hAnsi="Times New Roman" w:cs="Times New Roman"/>
                <w:i/>
                <w:sz w:val="24"/>
                <w:szCs w:val="24"/>
                <w:lang w:eastAsia="ru-RU"/>
              </w:rPr>
            </w:pPr>
            <w:r w:rsidRPr="006604E6">
              <w:rPr>
                <w:rFonts w:ascii="Times New Roman" w:eastAsia="Times New Roman" w:hAnsi="Times New Roman" w:cs="Times New Roman"/>
                <w:i/>
                <w:sz w:val="24"/>
                <w:szCs w:val="24"/>
                <w:lang w:eastAsia="ru-RU"/>
              </w:rPr>
              <w:t>11</w:t>
            </w:r>
            <w:r w:rsidR="00DC565F" w:rsidRPr="006604E6">
              <w:rPr>
                <w:rFonts w:ascii="Times New Roman" w:eastAsia="Times New Roman" w:hAnsi="Times New Roman" w:cs="Times New Roman"/>
                <w:i/>
                <w:sz w:val="24"/>
                <w:szCs w:val="24"/>
                <w:lang w:eastAsia="ru-RU"/>
              </w:rPr>
              <w:t>.4</w:t>
            </w:r>
          </w:p>
        </w:tc>
        <w:tc>
          <w:tcPr>
            <w:tcW w:w="7572" w:type="dxa"/>
          </w:tcPr>
          <w:p w:rsidR="00DC565F" w:rsidRPr="006604E6" w:rsidRDefault="00DC565F" w:rsidP="006604E6">
            <w:pPr>
              <w:spacing w:before="100" w:beforeAutospacing="1" w:after="100" w:afterAutospacing="1" w:line="276" w:lineRule="auto"/>
              <w:jc w:val="both"/>
              <w:rPr>
                <w:rFonts w:ascii="Times New Roman" w:eastAsia="Times New Roman" w:hAnsi="Times New Roman" w:cs="Times New Roman"/>
                <w:i/>
                <w:sz w:val="24"/>
                <w:szCs w:val="24"/>
                <w:lang w:eastAsia="ru-RU"/>
              </w:rPr>
            </w:pPr>
            <w:r w:rsidRPr="006604E6">
              <w:rPr>
                <w:rFonts w:ascii="Times New Roman" w:eastAsia="Times New Roman" w:hAnsi="Times New Roman" w:cs="Times New Roman"/>
                <w:i/>
                <w:sz w:val="24"/>
                <w:szCs w:val="24"/>
                <w:lang w:eastAsia="ru-RU"/>
              </w:rPr>
              <w:t>особенности организации оценочных процедур по уровням общего образования</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Pr="006604E6" w:rsidRDefault="006604E6" w:rsidP="006604E6">
            <w:pPr>
              <w:spacing w:before="100" w:beforeAutospacing="1" w:after="100" w:afterAutospacing="1" w:line="360" w:lineRule="auto"/>
              <w:jc w:val="center"/>
              <w:rPr>
                <w:rFonts w:ascii="Times New Roman" w:eastAsia="Times New Roman" w:hAnsi="Times New Roman" w:cs="Times New Roman"/>
                <w:i/>
                <w:sz w:val="24"/>
                <w:szCs w:val="24"/>
                <w:lang w:eastAsia="ru-RU"/>
              </w:rPr>
            </w:pPr>
            <w:r w:rsidRPr="006604E6">
              <w:rPr>
                <w:rFonts w:ascii="Times New Roman" w:eastAsia="Times New Roman" w:hAnsi="Times New Roman" w:cs="Times New Roman"/>
                <w:i/>
                <w:sz w:val="24"/>
                <w:szCs w:val="24"/>
                <w:lang w:eastAsia="ru-RU"/>
              </w:rPr>
              <w:t>11</w:t>
            </w:r>
            <w:r w:rsidR="00DC565F" w:rsidRPr="006604E6">
              <w:rPr>
                <w:rFonts w:ascii="Times New Roman" w:eastAsia="Times New Roman" w:hAnsi="Times New Roman" w:cs="Times New Roman"/>
                <w:i/>
                <w:sz w:val="24"/>
                <w:szCs w:val="24"/>
                <w:lang w:eastAsia="ru-RU"/>
              </w:rPr>
              <w:t>.5</w:t>
            </w:r>
          </w:p>
        </w:tc>
        <w:tc>
          <w:tcPr>
            <w:tcW w:w="7572" w:type="dxa"/>
          </w:tcPr>
          <w:p w:rsidR="00DC565F" w:rsidRPr="006604E6" w:rsidRDefault="00DC565F" w:rsidP="006604E6">
            <w:pPr>
              <w:spacing w:before="100" w:beforeAutospacing="1" w:after="100" w:afterAutospacing="1" w:line="276" w:lineRule="auto"/>
              <w:jc w:val="both"/>
              <w:rPr>
                <w:rFonts w:ascii="Times New Roman" w:eastAsia="Times New Roman" w:hAnsi="Times New Roman" w:cs="Times New Roman"/>
                <w:i/>
                <w:sz w:val="24"/>
                <w:szCs w:val="24"/>
                <w:lang w:eastAsia="ru-RU"/>
              </w:rPr>
            </w:pPr>
            <w:r w:rsidRPr="006604E6">
              <w:rPr>
                <w:rFonts w:ascii="Times New Roman" w:eastAsia="Times New Roman" w:hAnsi="Times New Roman" w:cs="Times New Roman"/>
                <w:i/>
                <w:sz w:val="24"/>
                <w:szCs w:val="24"/>
                <w:lang w:eastAsia="ru-RU"/>
              </w:rPr>
              <w:t xml:space="preserve">особенности включения </w:t>
            </w:r>
            <w:proofErr w:type="spellStart"/>
            <w:r w:rsidRPr="006604E6">
              <w:rPr>
                <w:rFonts w:ascii="Times New Roman" w:eastAsia="Times New Roman" w:hAnsi="Times New Roman" w:cs="Times New Roman"/>
                <w:i/>
                <w:sz w:val="24"/>
                <w:szCs w:val="24"/>
                <w:lang w:eastAsia="ru-RU"/>
              </w:rPr>
              <w:t>метапредметных</w:t>
            </w:r>
            <w:proofErr w:type="spellEnd"/>
            <w:r w:rsidRPr="006604E6">
              <w:rPr>
                <w:rFonts w:ascii="Times New Roman" w:eastAsia="Times New Roman" w:hAnsi="Times New Roman" w:cs="Times New Roman"/>
                <w:i/>
                <w:sz w:val="24"/>
                <w:szCs w:val="24"/>
                <w:lang w:eastAsia="ru-RU"/>
              </w:rPr>
              <w:t xml:space="preserve"> результатов в промежуточную аттестацию</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Pr="006604E6" w:rsidRDefault="006604E6" w:rsidP="006604E6">
            <w:pPr>
              <w:spacing w:before="100" w:beforeAutospacing="1" w:after="100" w:afterAutospacing="1" w:line="360" w:lineRule="auto"/>
              <w:jc w:val="center"/>
              <w:rPr>
                <w:rFonts w:ascii="Times New Roman" w:eastAsia="Times New Roman" w:hAnsi="Times New Roman" w:cs="Times New Roman"/>
                <w:i/>
                <w:sz w:val="24"/>
                <w:szCs w:val="24"/>
                <w:lang w:eastAsia="ru-RU"/>
              </w:rPr>
            </w:pPr>
            <w:r w:rsidRPr="006604E6">
              <w:rPr>
                <w:rFonts w:ascii="Times New Roman" w:eastAsia="Times New Roman" w:hAnsi="Times New Roman" w:cs="Times New Roman"/>
                <w:i/>
                <w:sz w:val="24"/>
                <w:szCs w:val="24"/>
                <w:lang w:eastAsia="ru-RU"/>
              </w:rPr>
              <w:lastRenderedPageBreak/>
              <w:t>11</w:t>
            </w:r>
            <w:r w:rsidR="00DC565F" w:rsidRPr="006604E6">
              <w:rPr>
                <w:rFonts w:ascii="Times New Roman" w:eastAsia="Times New Roman" w:hAnsi="Times New Roman" w:cs="Times New Roman"/>
                <w:i/>
                <w:sz w:val="24"/>
                <w:szCs w:val="24"/>
                <w:lang w:eastAsia="ru-RU"/>
              </w:rPr>
              <w:t>.6</w:t>
            </w:r>
          </w:p>
        </w:tc>
        <w:tc>
          <w:tcPr>
            <w:tcW w:w="7572" w:type="dxa"/>
          </w:tcPr>
          <w:p w:rsidR="00DC565F" w:rsidRPr="006604E6" w:rsidRDefault="00DC565F" w:rsidP="006604E6">
            <w:pPr>
              <w:spacing w:before="100" w:beforeAutospacing="1" w:after="100" w:afterAutospacing="1" w:line="276" w:lineRule="auto"/>
              <w:jc w:val="both"/>
              <w:rPr>
                <w:rFonts w:ascii="Times New Roman" w:eastAsia="Times New Roman" w:hAnsi="Times New Roman" w:cs="Times New Roman"/>
                <w:i/>
                <w:sz w:val="24"/>
                <w:szCs w:val="24"/>
                <w:lang w:eastAsia="ru-RU"/>
              </w:rPr>
            </w:pPr>
            <w:r w:rsidRPr="006604E6">
              <w:rPr>
                <w:rFonts w:ascii="Times New Roman" w:eastAsia="Times New Roman" w:hAnsi="Times New Roman" w:cs="Times New Roman"/>
                <w:i/>
                <w:sz w:val="24"/>
                <w:szCs w:val="24"/>
                <w:lang w:eastAsia="ru-RU"/>
              </w:rPr>
              <w:t>особенности мониторинга личностного развития обучающихся</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Pr="006604E6" w:rsidRDefault="006604E6" w:rsidP="006604E6">
            <w:pPr>
              <w:spacing w:before="100" w:beforeAutospacing="1" w:after="100" w:afterAutospacing="1" w:line="360" w:lineRule="auto"/>
              <w:jc w:val="center"/>
              <w:rPr>
                <w:rFonts w:ascii="Times New Roman" w:eastAsia="Times New Roman" w:hAnsi="Times New Roman" w:cs="Times New Roman"/>
                <w:i/>
                <w:sz w:val="24"/>
                <w:szCs w:val="24"/>
                <w:lang w:eastAsia="ru-RU"/>
              </w:rPr>
            </w:pPr>
            <w:r w:rsidRPr="006604E6">
              <w:rPr>
                <w:rFonts w:ascii="Times New Roman" w:eastAsia="Times New Roman" w:hAnsi="Times New Roman" w:cs="Times New Roman"/>
                <w:i/>
                <w:sz w:val="24"/>
                <w:szCs w:val="24"/>
                <w:lang w:eastAsia="ru-RU"/>
              </w:rPr>
              <w:t>11</w:t>
            </w:r>
            <w:r w:rsidR="00DC565F" w:rsidRPr="006604E6">
              <w:rPr>
                <w:rFonts w:ascii="Times New Roman" w:eastAsia="Times New Roman" w:hAnsi="Times New Roman" w:cs="Times New Roman"/>
                <w:i/>
                <w:sz w:val="24"/>
                <w:szCs w:val="24"/>
                <w:lang w:eastAsia="ru-RU"/>
              </w:rPr>
              <w:t>.7</w:t>
            </w:r>
          </w:p>
        </w:tc>
        <w:tc>
          <w:tcPr>
            <w:tcW w:w="7572" w:type="dxa"/>
          </w:tcPr>
          <w:p w:rsidR="00DC565F" w:rsidRPr="006604E6" w:rsidRDefault="00DC565F" w:rsidP="006604E6">
            <w:pPr>
              <w:spacing w:before="100" w:beforeAutospacing="1" w:after="100" w:afterAutospacing="1" w:line="276" w:lineRule="auto"/>
              <w:jc w:val="both"/>
              <w:rPr>
                <w:rFonts w:ascii="Times New Roman" w:eastAsia="Times New Roman" w:hAnsi="Times New Roman" w:cs="Times New Roman"/>
                <w:i/>
                <w:sz w:val="24"/>
                <w:szCs w:val="24"/>
                <w:lang w:eastAsia="ru-RU"/>
              </w:rPr>
            </w:pPr>
            <w:r w:rsidRPr="006604E6">
              <w:rPr>
                <w:rFonts w:ascii="Times New Roman" w:eastAsia="Times New Roman" w:hAnsi="Times New Roman" w:cs="Times New Roman"/>
                <w:i/>
                <w:sz w:val="24"/>
                <w:szCs w:val="24"/>
                <w:lang w:eastAsia="ru-RU"/>
              </w:rPr>
              <w:t>внутриорганизационные связи в получении и обработке результатов оценки</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Pr="006604E6" w:rsidRDefault="006604E6" w:rsidP="006604E6">
            <w:pPr>
              <w:spacing w:before="100" w:beforeAutospacing="1" w:after="100" w:afterAutospacing="1" w:line="360" w:lineRule="auto"/>
              <w:jc w:val="center"/>
              <w:rPr>
                <w:rFonts w:ascii="Times New Roman" w:eastAsia="Times New Roman" w:hAnsi="Times New Roman" w:cs="Times New Roman"/>
                <w:i/>
                <w:sz w:val="24"/>
                <w:szCs w:val="24"/>
                <w:lang w:eastAsia="ru-RU"/>
              </w:rPr>
            </w:pPr>
            <w:r w:rsidRPr="006604E6">
              <w:rPr>
                <w:rFonts w:ascii="Times New Roman" w:eastAsia="Times New Roman" w:hAnsi="Times New Roman" w:cs="Times New Roman"/>
                <w:i/>
                <w:sz w:val="24"/>
                <w:szCs w:val="24"/>
                <w:lang w:eastAsia="ru-RU"/>
              </w:rPr>
              <w:t>11</w:t>
            </w:r>
            <w:r w:rsidR="00DC565F" w:rsidRPr="006604E6">
              <w:rPr>
                <w:rFonts w:ascii="Times New Roman" w:eastAsia="Times New Roman" w:hAnsi="Times New Roman" w:cs="Times New Roman"/>
                <w:i/>
                <w:sz w:val="24"/>
                <w:szCs w:val="24"/>
                <w:lang w:eastAsia="ru-RU"/>
              </w:rPr>
              <w:t>.8</w:t>
            </w:r>
          </w:p>
        </w:tc>
        <w:tc>
          <w:tcPr>
            <w:tcW w:w="7572" w:type="dxa"/>
          </w:tcPr>
          <w:p w:rsidR="00DC565F" w:rsidRPr="006604E6" w:rsidRDefault="00DC565F" w:rsidP="006604E6">
            <w:pPr>
              <w:spacing w:before="100" w:beforeAutospacing="1" w:after="100" w:afterAutospacing="1" w:line="276" w:lineRule="auto"/>
              <w:jc w:val="both"/>
              <w:rPr>
                <w:rFonts w:ascii="Times New Roman" w:eastAsia="Times New Roman" w:hAnsi="Times New Roman" w:cs="Times New Roman"/>
                <w:i/>
                <w:sz w:val="24"/>
                <w:szCs w:val="24"/>
                <w:lang w:eastAsia="ru-RU"/>
              </w:rPr>
            </w:pPr>
            <w:r w:rsidRPr="006604E6">
              <w:rPr>
                <w:rFonts w:ascii="Times New Roman" w:eastAsia="Times New Roman" w:hAnsi="Times New Roman" w:cs="Times New Roman"/>
                <w:i/>
                <w:sz w:val="24"/>
                <w:szCs w:val="24"/>
                <w:lang w:eastAsia="ru-RU"/>
              </w:rPr>
              <w:t>ответственность должностных лиц за необеспечение информацией по результатам оценки</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Pr="006604E6" w:rsidRDefault="006604E6" w:rsidP="006604E6">
            <w:pPr>
              <w:spacing w:before="100" w:beforeAutospacing="1" w:after="100" w:afterAutospacing="1" w:line="360" w:lineRule="auto"/>
              <w:jc w:val="center"/>
              <w:rPr>
                <w:rFonts w:ascii="Times New Roman" w:eastAsia="Times New Roman" w:hAnsi="Times New Roman" w:cs="Times New Roman"/>
                <w:i/>
                <w:sz w:val="24"/>
                <w:szCs w:val="24"/>
                <w:lang w:eastAsia="ru-RU"/>
              </w:rPr>
            </w:pPr>
            <w:r w:rsidRPr="006604E6">
              <w:rPr>
                <w:rFonts w:ascii="Times New Roman" w:eastAsia="Times New Roman" w:hAnsi="Times New Roman" w:cs="Times New Roman"/>
                <w:i/>
                <w:sz w:val="24"/>
                <w:szCs w:val="24"/>
                <w:lang w:eastAsia="ru-RU"/>
              </w:rPr>
              <w:t>11</w:t>
            </w:r>
            <w:r w:rsidR="00DC565F" w:rsidRPr="006604E6">
              <w:rPr>
                <w:rFonts w:ascii="Times New Roman" w:eastAsia="Times New Roman" w:hAnsi="Times New Roman" w:cs="Times New Roman"/>
                <w:i/>
                <w:sz w:val="24"/>
                <w:szCs w:val="24"/>
                <w:lang w:eastAsia="ru-RU"/>
              </w:rPr>
              <w:t>.9</w:t>
            </w:r>
          </w:p>
        </w:tc>
        <w:tc>
          <w:tcPr>
            <w:tcW w:w="7572" w:type="dxa"/>
          </w:tcPr>
          <w:p w:rsidR="00DC565F" w:rsidRPr="006604E6" w:rsidRDefault="00DC565F" w:rsidP="006604E6">
            <w:pPr>
              <w:spacing w:before="100" w:beforeAutospacing="1" w:after="100" w:afterAutospacing="1" w:line="276" w:lineRule="auto"/>
              <w:jc w:val="both"/>
              <w:rPr>
                <w:rFonts w:ascii="Times New Roman" w:eastAsia="Times New Roman" w:hAnsi="Times New Roman" w:cs="Times New Roman"/>
                <w:i/>
                <w:sz w:val="24"/>
                <w:szCs w:val="24"/>
                <w:lang w:eastAsia="ru-RU"/>
              </w:rPr>
            </w:pPr>
            <w:r w:rsidRPr="006604E6">
              <w:rPr>
                <w:rFonts w:ascii="Times New Roman" w:eastAsia="Times New Roman" w:hAnsi="Times New Roman" w:cs="Times New Roman"/>
                <w:i/>
                <w:sz w:val="24"/>
                <w:szCs w:val="24"/>
                <w:lang w:eastAsia="ru-RU"/>
              </w:rPr>
              <w:t>механизмы принятия управленческих решений на основе оценочной информации</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Default="006604E6" w:rsidP="006604E6">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7572" w:type="dxa"/>
          </w:tcPr>
          <w:p w:rsidR="00DC565F" w:rsidRPr="00C91435" w:rsidRDefault="00DC565F" w:rsidP="006604E6">
            <w:pPr>
              <w:spacing w:before="100" w:beforeAutospacing="1" w:after="100" w:afterAutospacing="1" w:line="276" w:lineRule="auto"/>
              <w:jc w:val="both"/>
              <w:rPr>
                <w:rFonts w:ascii="Times New Roman" w:eastAsia="Times New Roman" w:hAnsi="Times New Roman" w:cs="Times New Roman"/>
                <w:sz w:val="24"/>
                <w:szCs w:val="24"/>
                <w:lang w:eastAsia="ru-RU"/>
              </w:rPr>
            </w:pPr>
            <w:r w:rsidRPr="00C91435">
              <w:rPr>
                <w:rFonts w:ascii="Times New Roman" w:eastAsia="Times New Roman" w:hAnsi="Times New Roman" w:cs="Times New Roman"/>
                <w:sz w:val="24"/>
                <w:szCs w:val="24"/>
                <w:lang w:eastAsia="ru-RU"/>
              </w:rPr>
              <w:t xml:space="preserve">Функционирование ВСОКО обеспечивает своевременную и качественную подготовку отчета о </w:t>
            </w:r>
            <w:proofErr w:type="spellStart"/>
            <w:r w:rsidRPr="00C91435">
              <w:rPr>
                <w:rFonts w:ascii="Times New Roman" w:eastAsia="Times New Roman" w:hAnsi="Times New Roman" w:cs="Times New Roman"/>
                <w:sz w:val="24"/>
                <w:szCs w:val="24"/>
                <w:lang w:eastAsia="ru-RU"/>
              </w:rPr>
              <w:t>самообследовании</w:t>
            </w:r>
            <w:proofErr w:type="spellEnd"/>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Default="006604E6" w:rsidP="006604E6">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572" w:type="dxa"/>
          </w:tcPr>
          <w:p w:rsidR="00DC565F" w:rsidRPr="00C91435" w:rsidRDefault="00DC565F" w:rsidP="006604E6">
            <w:pPr>
              <w:spacing w:before="100" w:beforeAutospacing="1" w:after="100" w:afterAutospacing="1" w:line="276" w:lineRule="auto"/>
              <w:jc w:val="both"/>
              <w:rPr>
                <w:rFonts w:ascii="Times New Roman" w:eastAsia="Times New Roman" w:hAnsi="Times New Roman" w:cs="Times New Roman"/>
                <w:sz w:val="24"/>
                <w:szCs w:val="24"/>
                <w:lang w:eastAsia="ru-RU"/>
              </w:rPr>
            </w:pPr>
            <w:r w:rsidRPr="00C91435">
              <w:rPr>
                <w:rFonts w:ascii="Times New Roman" w:eastAsia="Times New Roman" w:hAnsi="Times New Roman" w:cs="Times New Roman"/>
                <w:sz w:val="24"/>
                <w:szCs w:val="24"/>
                <w:lang w:eastAsia="ru-RU"/>
              </w:rPr>
              <w:t>Коррективы в Положение о ВСОКО вносятся одновременно с внесением изменений в основные образовательные программы</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Default="006604E6" w:rsidP="006604E6">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572" w:type="dxa"/>
          </w:tcPr>
          <w:p w:rsidR="00DC565F" w:rsidRPr="00C91435" w:rsidRDefault="00DC565F" w:rsidP="006604E6">
            <w:pPr>
              <w:spacing w:before="100" w:beforeAutospacing="1" w:after="100" w:afterAutospacing="1" w:line="276" w:lineRule="auto"/>
              <w:jc w:val="both"/>
              <w:rPr>
                <w:rFonts w:ascii="Times New Roman" w:eastAsia="Times New Roman" w:hAnsi="Times New Roman" w:cs="Times New Roman"/>
                <w:sz w:val="24"/>
                <w:szCs w:val="24"/>
                <w:lang w:eastAsia="ru-RU"/>
              </w:rPr>
            </w:pPr>
            <w:r w:rsidRPr="00C91435">
              <w:rPr>
                <w:rFonts w:ascii="Times New Roman" w:eastAsia="Times New Roman" w:hAnsi="Times New Roman" w:cs="Times New Roman"/>
                <w:sz w:val="24"/>
                <w:szCs w:val="24"/>
                <w:lang w:eastAsia="ru-RU"/>
              </w:rPr>
              <w:t xml:space="preserve">Мероприятия в рамках ВСОКО, включая </w:t>
            </w:r>
            <w:proofErr w:type="spellStart"/>
            <w:r w:rsidRPr="00C91435">
              <w:rPr>
                <w:rFonts w:ascii="Times New Roman" w:eastAsia="Times New Roman" w:hAnsi="Times New Roman" w:cs="Times New Roman"/>
                <w:sz w:val="24"/>
                <w:szCs w:val="24"/>
                <w:lang w:eastAsia="ru-RU"/>
              </w:rPr>
              <w:t>внутришкольный</w:t>
            </w:r>
            <w:proofErr w:type="spellEnd"/>
            <w:r w:rsidRPr="00C91435">
              <w:rPr>
                <w:rFonts w:ascii="Times New Roman" w:eastAsia="Times New Roman" w:hAnsi="Times New Roman" w:cs="Times New Roman"/>
                <w:sz w:val="24"/>
                <w:szCs w:val="24"/>
                <w:lang w:eastAsia="ru-RU"/>
              </w:rPr>
              <w:t xml:space="preserve"> контроль образовательного процесса, включены в годовой план развития школы</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Default="006604E6" w:rsidP="006604E6">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572" w:type="dxa"/>
          </w:tcPr>
          <w:p w:rsidR="00DC565F" w:rsidRPr="00C91435" w:rsidRDefault="00DC565F" w:rsidP="006604E6">
            <w:pPr>
              <w:spacing w:before="100" w:beforeAutospacing="1" w:after="100" w:afterAutospacing="1" w:line="276" w:lineRule="auto"/>
              <w:jc w:val="both"/>
              <w:rPr>
                <w:rFonts w:ascii="Times New Roman" w:eastAsia="Times New Roman" w:hAnsi="Times New Roman" w:cs="Times New Roman"/>
                <w:sz w:val="24"/>
                <w:szCs w:val="24"/>
                <w:lang w:eastAsia="ru-RU"/>
              </w:rPr>
            </w:pPr>
            <w:r w:rsidRPr="00C91435">
              <w:rPr>
                <w:rFonts w:ascii="Times New Roman" w:eastAsia="Times New Roman" w:hAnsi="Times New Roman" w:cs="Times New Roman"/>
                <w:sz w:val="24"/>
                <w:szCs w:val="24"/>
                <w:lang w:eastAsia="ru-RU"/>
              </w:rPr>
              <w:t>Административные и педагогические практики оценки, их эффективность регулярно выносятся на обсуждение педагогического совета</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Default="006604E6" w:rsidP="006604E6">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7572" w:type="dxa"/>
          </w:tcPr>
          <w:p w:rsidR="00DC565F" w:rsidRPr="00C91435" w:rsidRDefault="00DC565F" w:rsidP="006604E6">
            <w:pPr>
              <w:spacing w:before="100" w:beforeAutospacing="1" w:after="100" w:afterAutospacing="1" w:line="276" w:lineRule="auto"/>
              <w:jc w:val="both"/>
              <w:rPr>
                <w:rFonts w:ascii="Times New Roman" w:eastAsia="Times New Roman" w:hAnsi="Times New Roman" w:cs="Times New Roman"/>
                <w:sz w:val="24"/>
                <w:szCs w:val="24"/>
                <w:lang w:eastAsia="ru-RU"/>
              </w:rPr>
            </w:pPr>
            <w:r w:rsidRPr="00C91435">
              <w:rPr>
                <w:rFonts w:ascii="Times New Roman" w:eastAsia="Times New Roman" w:hAnsi="Times New Roman" w:cs="Times New Roman"/>
                <w:sz w:val="24"/>
                <w:szCs w:val="24"/>
                <w:lang w:eastAsia="ru-RU"/>
              </w:rPr>
              <w:t>Предусмотрены стимулирующие выплаты должностным лицам (включая педагогов), развивающим практики оценки/ разрабатывающим оценочный инструментарий</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Default="006604E6" w:rsidP="006604E6">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7572" w:type="dxa"/>
          </w:tcPr>
          <w:p w:rsidR="00DC565F" w:rsidRPr="00C91435" w:rsidRDefault="00DC565F" w:rsidP="006604E6">
            <w:pPr>
              <w:spacing w:before="100" w:beforeAutospacing="1" w:after="100" w:afterAutospacing="1" w:line="276" w:lineRule="auto"/>
              <w:jc w:val="both"/>
              <w:rPr>
                <w:rFonts w:ascii="Times New Roman" w:eastAsia="Times New Roman" w:hAnsi="Times New Roman" w:cs="Times New Roman"/>
                <w:sz w:val="24"/>
                <w:szCs w:val="24"/>
                <w:lang w:eastAsia="ru-RU"/>
              </w:rPr>
            </w:pPr>
            <w:r w:rsidRPr="00C91435">
              <w:rPr>
                <w:rFonts w:ascii="Times New Roman" w:eastAsia="Times New Roman" w:hAnsi="Times New Roman" w:cs="Times New Roman"/>
                <w:sz w:val="24"/>
                <w:szCs w:val="24"/>
                <w:lang w:eastAsia="ru-RU"/>
              </w:rPr>
              <w:t>В планах работы методических объединений предусмотрены творческие лаборатории/ временные творческие коллективы по развитию форм, методов и процедур текущего контроля</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Default="006604E6" w:rsidP="006604E6">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7572" w:type="dxa"/>
          </w:tcPr>
          <w:p w:rsidR="00DC565F" w:rsidRPr="00C91435" w:rsidRDefault="00DC565F" w:rsidP="006604E6">
            <w:pPr>
              <w:spacing w:before="100" w:beforeAutospacing="1" w:after="100" w:afterAutospacing="1" w:line="276" w:lineRule="auto"/>
              <w:jc w:val="both"/>
              <w:rPr>
                <w:rFonts w:ascii="Times New Roman" w:eastAsia="Times New Roman" w:hAnsi="Times New Roman" w:cs="Times New Roman"/>
                <w:sz w:val="24"/>
                <w:szCs w:val="24"/>
                <w:lang w:eastAsia="ru-RU"/>
              </w:rPr>
            </w:pPr>
            <w:r w:rsidRPr="00C91435">
              <w:rPr>
                <w:rFonts w:ascii="Times New Roman" w:eastAsia="Times New Roman" w:hAnsi="Times New Roman" w:cs="Times New Roman"/>
                <w:sz w:val="24"/>
                <w:szCs w:val="24"/>
                <w:lang w:eastAsia="ru-RU"/>
              </w:rPr>
              <w:t>Оценочный инструментарий для административных диагностик обсужден на заседании педагогического совета и (или) получил положительное заключение внешних экспертов</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Default="006604E6" w:rsidP="006604E6">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7572" w:type="dxa"/>
          </w:tcPr>
          <w:p w:rsidR="00DC565F" w:rsidRPr="00C91435" w:rsidRDefault="00DC565F" w:rsidP="006604E6">
            <w:pPr>
              <w:spacing w:before="100" w:beforeAutospacing="1" w:after="100" w:afterAutospacing="1" w:line="276" w:lineRule="auto"/>
              <w:jc w:val="both"/>
              <w:rPr>
                <w:rFonts w:ascii="Times New Roman" w:eastAsia="Times New Roman" w:hAnsi="Times New Roman" w:cs="Times New Roman"/>
                <w:sz w:val="24"/>
                <w:szCs w:val="24"/>
                <w:lang w:eastAsia="ru-RU"/>
              </w:rPr>
            </w:pPr>
            <w:r w:rsidRPr="00C91435">
              <w:rPr>
                <w:rFonts w:ascii="Times New Roman" w:eastAsia="Times New Roman" w:hAnsi="Times New Roman" w:cs="Times New Roman"/>
                <w:sz w:val="24"/>
                <w:szCs w:val="24"/>
                <w:lang w:eastAsia="ru-RU"/>
              </w:rPr>
              <w:t xml:space="preserve">Не менее 85% членов команды ВСОКО прошли повышение квалификации и (или) прослушали обучающие </w:t>
            </w:r>
            <w:proofErr w:type="spellStart"/>
            <w:r w:rsidRPr="00C91435">
              <w:rPr>
                <w:rFonts w:ascii="Times New Roman" w:eastAsia="Times New Roman" w:hAnsi="Times New Roman" w:cs="Times New Roman"/>
                <w:sz w:val="24"/>
                <w:szCs w:val="24"/>
                <w:lang w:eastAsia="ru-RU"/>
              </w:rPr>
              <w:t>вебинары</w:t>
            </w:r>
            <w:proofErr w:type="spellEnd"/>
            <w:r w:rsidRPr="00C91435">
              <w:rPr>
                <w:rFonts w:ascii="Times New Roman" w:eastAsia="Times New Roman" w:hAnsi="Times New Roman" w:cs="Times New Roman"/>
                <w:sz w:val="24"/>
                <w:szCs w:val="24"/>
                <w:lang w:eastAsia="ru-RU"/>
              </w:rPr>
              <w:t xml:space="preserve"> по организации функционирования ВСОКО</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r w:rsidR="00DC565F" w:rsidTr="006604E6">
        <w:tc>
          <w:tcPr>
            <w:tcW w:w="636" w:type="dxa"/>
            <w:vAlign w:val="center"/>
          </w:tcPr>
          <w:p w:rsidR="00DC565F" w:rsidRDefault="006604E6" w:rsidP="006604E6">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572" w:type="dxa"/>
          </w:tcPr>
          <w:p w:rsidR="00DC565F" w:rsidRPr="00C91435" w:rsidRDefault="00DC565F" w:rsidP="006604E6">
            <w:pPr>
              <w:spacing w:before="100" w:beforeAutospacing="1" w:after="100" w:afterAutospacing="1" w:line="276" w:lineRule="auto"/>
              <w:jc w:val="both"/>
              <w:rPr>
                <w:rFonts w:ascii="Times New Roman" w:eastAsia="Times New Roman" w:hAnsi="Times New Roman" w:cs="Times New Roman"/>
                <w:sz w:val="24"/>
                <w:szCs w:val="24"/>
                <w:lang w:eastAsia="ru-RU"/>
              </w:rPr>
            </w:pPr>
            <w:r w:rsidRPr="00C91435">
              <w:rPr>
                <w:rFonts w:ascii="Times New Roman" w:eastAsia="Times New Roman" w:hAnsi="Times New Roman" w:cs="Times New Roman"/>
                <w:sz w:val="24"/>
                <w:szCs w:val="24"/>
                <w:lang w:eastAsia="ru-RU"/>
              </w:rPr>
              <w:t>Отдельные оценочные практики автоматизированы</w:t>
            </w:r>
          </w:p>
        </w:tc>
        <w:tc>
          <w:tcPr>
            <w:tcW w:w="126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c>
          <w:tcPr>
            <w:tcW w:w="1174" w:type="dxa"/>
          </w:tcPr>
          <w:p w:rsidR="00DC565F" w:rsidRDefault="00DC565F" w:rsidP="00F824F9">
            <w:pPr>
              <w:spacing w:before="100" w:beforeAutospacing="1" w:after="100" w:afterAutospacing="1" w:line="360" w:lineRule="auto"/>
              <w:jc w:val="both"/>
              <w:rPr>
                <w:rFonts w:ascii="Times New Roman" w:eastAsia="Times New Roman" w:hAnsi="Times New Roman" w:cs="Times New Roman"/>
                <w:sz w:val="24"/>
                <w:szCs w:val="24"/>
                <w:lang w:eastAsia="ru-RU"/>
              </w:rPr>
            </w:pPr>
          </w:p>
        </w:tc>
      </w:tr>
    </w:tbl>
    <w:p w:rsidR="00F824F9" w:rsidRPr="00C91435" w:rsidRDefault="00F824F9" w:rsidP="006604E6">
      <w:pPr>
        <w:pBdr>
          <w:bottom w:val="single" w:sz="6" w:space="1" w:color="auto"/>
        </w:pBdr>
        <w:spacing w:after="0" w:line="240" w:lineRule="auto"/>
        <w:rPr>
          <w:rFonts w:ascii="Arial" w:eastAsia="Times New Roman" w:hAnsi="Arial" w:cs="Arial"/>
          <w:vanish/>
          <w:sz w:val="24"/>
          <w:szCs w:val="24"/>
          <w:lang w:eastAsia="ru-RU"/>
        </w:rPr>
      </w:pPr>
      <w:r w:rsidRPr="00C91435">
        <w:rPr>
          <w:rFonts w:ascii="Arial" w:eastAsia="Times New Roman" w:hAnsi="Arial" w:cs="Arial"/>
          <w:vanish/>
          <w:sz w:val="24"/>
          <w:szCs w:val="24"/>
          <w:lang w:eastAsia="ru-RU"/>
        </w:rPr>
        <w:t>Начало формы</w:t>
      </w:r>
    </w:p>
    <w:p w:rsidR="00F824F9" w:rsidRPr="00C91435" w:rsidRDefault="00F824F9" w:rsidP="00F824F9">
      <w:pPr>
        <w:tabs>
          <w:tab w:val="left" w:pos="708"/>
          <w:tab w:val="left" w:pos="1416"/>
          <w:tab w:val="left" w:pos="2124"/>
          <w:tab w:val="left" w:pos="2832"/>
          <w:tab w:val="left" w:pos="3540"/>
          <w:tab w:val="left" w:pos="4248"/>
          <w:tab w:val="left" w:pos="4956"/>
          <w:tab w:val="center" w:pos="5215"/>
          <w:tab w:val="left" w:pos="5664"/>
          <w:tab w:val="right" w:pos="10430"/>
        </w:tabs>
        <w:spacing w:line="360" w:lineRule="auto"/>
        <w:jc w:val="center"/>
        <w:rPr>
          <w:rFonts w:ascii="Times New Roman" w:hAnsi="Times New Roman" w:cs="Times New Roman"/>
          <w:sz w:val="24"/>
          <w:szCs w:val="24"/>
        </w:rPr>
      </w:pPr>
    </w:p>
    <w:p w:rsidR="006604E6" w:rsidRDefault="00F824F9" w:rsidP="00EE00BD">
      <w:pPr>
        <w:tabs>
          <w:tab w:val="center" w:pos="5215"/>
          <w:tab w:val="right" w:pos="10430"/>
        </w:tabs>
        <w:rPr>
          <w:rStyle w:val="a8"/>
          <w:rFonts w:ascii="Times New Roman" w:hAnsi="Times New Roman" w:cs="Times New Roman"/>
          <w:sz w:val="24"/>
          <w:szCs w:val="24"/>
        </w:rPr>
      </w:pPr>
      <w:r w:rsidRPr="00C91435">
        <w:rPr>
          <w:rFonts w:ascii="Times New Roman" w:hAnsi="Times New Roman" w:cs="Times New Roman"/>
          <w:sz w:val="24"/>
          <w:szCs w:val="24"/>
        </w:rPr>
        <w:t>Ссылка на онлайн-опрос руководителей ОУ</w:t>
      </w:r>
      <w:r w:rsidR="00DC565F">
        <w:rPr>
          <w:rFonts w:ascii="Times New Roman" w:hAnsi="Times New Roman" w:cs="Times New Roman"/>
          <w:sz w:val="24"/>
          <w:szCs w:val="24"/>
        </w:rPr>
        <w:t xml:space="preserve"> Приморского района </w:t>
      </w:r>
      <w:r w:rsidRPr="00C91435">
        <w:rPr>
          <w:rFonts w:ascii="Times New Roman" w:hAnsi="Times New Roman" w:cs="Times New Roman"/>
          <w:sz w:val="24"/>
          <w:szCs w:val="24"/>
        </w:rPr>
        <w:t xml:space="preserve"> по </w:t>
      </w:r>
      <w:r w:rsidR="00DC565F">
        <w:rPr>
          <w:rFonts w:ascii="Times New Roman" w:hAnsi="Times New Roman" w:cs="Times New Roman"/>
          <w:sz w:val="24"/>
          <w:szCs w:val="24"/>
        </w:rPr>
        <w:t>функционированию ВСОКО</w:t>
      </w:r>
      <w:r w:rsidR="006604E6">
        <w:rPr>
          <w:rFonts w:ascii="Times New Roman" w:hAnsi="Times New Roman" w:cs="Times New Roman"/>
          <w:sz w:val="24"/>
          <w:szCs w:val="24"/>
        </w:rPr>
        <w:t xml:space="preserve">: </w:t>
      </w:r>
      <w:hyperlink r:id="rId48" w:history="1">
        <w:r w:rsidRPr="00C91435">
          <w:rPr>
            <w:rStyle w:val="a8"/>
            <w:rFonts w:ascii="Times New Roman" w:hAnsi="Times New Roman" w:cs="Times New Roman"/>
            <w:sz w:val="24"/>
            <w:szCs w:val="24"/>
          </w:rPr>
          <w:t>https://docs.google.com/forms/d/19DtVGBmcxZYhRHuTEG6q3SweqQ4JdlvBKBjiymxIZIg/edit</w:t>
        </w:r>
      </w:hyperlink>
    </w:p>
    <w:p w:rsidR="00586011" w:rsidRDefault="00586011" w:rsidP="00EE00BD">
      <w:pPr>
        <w:tabs>
          <w:tab w:val="center" w:pos="5215"/>
          <w:tab w:val="right" w:pos="10430"/>
        </w:tabs>
        <w:rPr>
          <w:rStyle w:val="a8"/>
          <w:rFonts w:ascii="Times New Roman" w:hAnsi="Times New Roman" w:cs="Times New Roman"/>
          <w:sz w:val="24"/>
          <w:szCs w:val="24"/>
        </w:rPr>
      </w:pPr>
    </w:p>
    <w:p w:rsidR="00586011" w:rsidRDefault="00586011" w:rsidP="00EE00BD">
      <w:pPr>
        <w:tabs>
          <w:tab w:val="center" w:pos="5215"/>
          <w:tab w:val="right" w:pos="10430"/>
        </w:tabs>
        <w:rPr>
          <w:rStyle w:val="a8"/>
          <w:rFonts w:ascii="Times New Roman" w:hAnsi="Times New Roman" w:cs="Times New Roman"/>
          <w:sz w:val="24"/>
          <w:szCs w:val="24"/>
        </w:rPr>
      </w:pPr>
    </w:p>
    <w:p w:rsidR="00586011" w:rsidRDefault="00586011" w:rsidP="00EE00BD">
      <w:pPr>
        <w:tabs>
          <w:tab w:val="center" w:pos="5215"/>
          <w:tab w:val="right" w:pos="10430"/>
        </w:tabs>
        <w:rPr>
          <w:rStyle w:val="a8"/>
          <w:rFonts w:ascii="Times New Roman" w:hAnsi="Times New Roman" w:cs="Times New Roman"/>
          <w:sz w:val="24"/>
          <w:szCs w:val="24"/>
        </w:rPr>
      </w:pPr>
    </w:p>
    <w:p w:rsidR="00586011" w:rsidRDefault="00586011" w:rsidP="00EE00BD">
      <w:pPr>
        <w:tabs>
          <w:tab w:val="center" w:pos="5215"/>
          <w:tab w:val="right" w:pos="10430"/>
        </w:tabs>
        <w:rPr>
          <w:rStyle w:val="a8"/>
          <w:rFonts w:ascii="Times New Roman" w:hAnsi="Times New Roman" w:cs="Times New Roman"/>
          <w:sz w:val="24"/>
          <w:szCs w:val="24"/>
        </w:rPr>
      </w:pPr>
    </w:p>
    <w:p w:rsidR="00586011" w:rsidRDefault="00586011" w:rsidP="00EE00BD">
      <w:pPr>
        <w:tabs>
          <w:tab w:val="center" w:pos="5215"/>
          <w:tab w:val="right" w:pos="10430"/>
        </w:tabs>
        <w:rPr>
          <w:rStyle w:val="a8"/>
          <w:rFonts w:ascii="Times New Roman" w:hAnsi="Times New Roman" w:cs="Times New Roman"/>
          <w:sz w:val="24"/>
          <w:szCs w:val="24"/>
        </w:rPr>
      </w:pPr>
    </w:p>
    <w:p w:rsidR="00586011" w:rsidRDefault="00586011" w:rsidP="00586011">
      <w:pPr>
        <w:pStyle w:val="a3"/>
        <w:numPr>
          <w:ilvl w:val="0"/>
          <w:numId w:val="6"/>
        </w:numPr>
        <w:tabs>
          <w:tab w:val="center" w:pos="5215"/>
          <w:tab w:val="right" w:pos="10430"/>
        </w:tabs>
        <w:jc w:val="center"/>
        <w:rPr>
          <w:rStyle w:val="a8"/>
          <w:rFonts w:ascii="Times New Roman" w:hAnsi="Times New Roman" w:cs="Times New Roman"/>
          <w:b/>
          <w:color w:val="auto"/>
          <w:sz w:val="24"/>
          <w:szCs w:val="24"/>
          <w:u w:val="none"/>
        </w:rPr>
      </w:pPr>
      <w:r w:rsidRPr="00586011">
        <w:rPr>
          <w:rStyle w:val="a8"/>
          <w:rFonts w:ascii="Times New Roman" w:hAnsi="Times New Roman" w:cs="Times New Roman"/>
          <w:b/>
          <w:color w:val="auto"/>
          <w:sz w:val="24"/>
          <w:szCs w:val="24"/>
          <w:u w:val="none"/>
        </w:rPr>
        <w:lastRenderedPageBreak/>
        <w:t xml:space="preserve">Как </w:t>
      </w:r>
      <w:r w:rsidR="0060280C">
        <w:rPr>
          <w:rStyle w:val="a8"/>
          <w:rFonts w:ascii="Times New Roman" w:hAnsi="Times New Roman" w:cs="Times New Roman"/>
          <w:b/>
          <w:color w:val="auto"/>
          <w:sz w:val="24"/>
          <w:szCs w:val="24"/>
          <w:u w:val="none"/>
        </w:rPr>
        <w:t>подготовить</w:t>
      </w:r>
      <w:r w:rsidRPr="00586011">
        <w:rPr>
          <w:rStyle w:val="a8"/>
          <w:rFonts w:ascii="Times New Roman" w:hAnsi="Times New Roman" w:cs="Times New Roman"/>
          <w:b/>
          <w:color w:val="auto"/>
          <w:sz w:val="24"/>
          <w:szCs w:val="24"/>
          <w:u w:val="none"/>
        </w:rPr>
        <w:t xml:space="preserve"> аналитические </w:t>
      </w:r>
      <w:r w:rsidR="0060280C">
        <w:rPr>
          <w:rStyle w:val="a8"/>
          <w:rFonts w:ascii="Times New Roman" w:hAnsi="Times New Roman" w:cs="Times New Roman"/>
          <w:b/>
          <w:color w:val="auto"/>
          <w:sz w:val="24"/>
          <w:szCs w:val="24"/>
          <w:u w:val="none"/>
        </w:rPr>
        <w:t>материалы</w:t>
      </w:r>
      <w:r w:rsidRPr="00586011">
        <w:rPr>
          <w:rStyle w:val="a8"/>
          <w:rFonts w:ascii="Times New Roman" w:hAnsi="Times New Roman" w:cs="Times New Roman"/>
          <w:b/>
          <w:color w:val="auto"/>
          <w:sz w:val="24"/>
          <w:szCs w:val="24"/>
          <w:u w:val="none"/>
        </w:rPr>
        <w:t>?</w:t>
      </w:r>
    </w:p>
    <w:p w:rsidR="00586011" w:rsidRPr="00586011" w:rsidRDefault="00586011" w:rsidP="00586011">
      <w:pPr>
        <w:pStyle w:val="a3"/>
        <w:tabs>
          <w:tab w:val="center" w:pos="5215"/>
          <w:tab w:val="right" w:pos="10430"/>
        </w:tabs>
        <w:rPr>
          <w:rStyle w:val="a8"/>
          <w:rFonts w:ascii="Times New Roman" w:hAnsi="Times New Roman" w:cs="Times New Roman"/>
          <w:b/>
          <w:color w:val="auto"/>
          <w:sz w:val="24"/>
          <w:szCs w:val="24"/>
          <w:u w:val="none"/>
        </w:rPr>
      </w:pPr>
    </w:p>
    <w:p w:rsidR="00586011" w:rsidRPr="00A2149F" w:rsidRDefault="00586011" w:rsidP="0060280C">
      <w:pPr>
        <w:pStyle w:val="a3"/>
        <w:tabs>
          <w:tab w:val="center" w:pos="5215"/>
          <w:tab w:val="right" w:pos="10430"/>
        </w:tabs>
        <w:spacing w:after="0" w:line="240" w:lineRule="auto"/>
        <w:ind w:left="786"/>
        <w:jc w:val="center"/>
        <w:rPr>
          <w:rFonts w:ascii="Times New Roman" w:eastAsiaTheme="majorEastAsia" w:hAnsi="Times New Roman" w:cs="Times New Roman"/>
          <w:b/>
          <w:kern w:val="24"/>
          <w:position w:val="1"/>
          <w:sz w:val="24"/>
          <w:szCs w:val="24"/>
        </w:rPr>
      </w:pPr>
      <w:r w:rsidRPr="00A2149F">
        <w:rPr>
          <w:rStyle w:val="a8"/>
          <w:rFonts w:ascii="Times New Roman" w:hAnsi="Times New Roman" w:cs="Times New Roman"/>
          <w:b/>
          <w:color w:val="auto"/>
          <w:sz w:val="24"/>
          <w:szCs w:val="24"/>
          <w:u w:val="none"/>
        </w:rPr>
        <w:t>Рекомендации по</w:t>
      </w:r>
      <w:r w:rsidRPr="00A2149F">
        <w:rPr>
          <w:rStyle w:val="a8"/>
          <w:rFonts w:ascii="Times New Roman" w:hAnsi="Times New Roman" w:cs="Times New Roman"/>
          <w:color w:val="auto"/>
          <w:sz w:val="24"/>
          <w:szCs w:val="24"/>
          <w:u w:val="none"/>
        </w:rPr>
        <w:t xml:space="preserve"> </w:t>
      </w:r>
      <w:r w:rsidRPr="00A2149F">
        <w:rPr>
          <w:rFonts w:ascii="Times New Roman" w:eastAsiaTheme="majorEastAsia" w:hAnsi="Times New Roman" w:cs="Times New Roman"/>
          <w:b/>
          <w:kern w:val="24"/>
          <w:position w:val="1"/>
          <w:sz w:val="24"/>
          <w:szCs w:val="24"/>
        </w:rPr>
        <w:t>подготовке аналитического отчета</w:t>
      </w:r>
    </w:p>
    <w:p w:rsidR="00586011" w:rsidRPr="00A2149F" w:rsidRDefault="00586011" w:rsidP="00586011">
      <w:pPr>
        <w:tabs>
          <w:tab w:val="center" w:pos="5215"/>
          <w:tab w:val="right" w:pos="10430"/>
        </w:tabs>
        <w:spacing w:after="0" w:line="240" w:lineRule="auto"/>
        <w:jc w:val="center"/>
        <w:rPr>
          <w:rFonts w:ascii="Times New Roman" w:eastAsiaTheme="majorEastAsia" w:hAnsi="Times New Roman" w:cs="Times New Roman"/>
          <w:b/>
          <w:kern w:val="24"/>
          <w:position w:val="1"/>
          <w:sz w:val="24"/>
          <w:szCs w:val="24"/>
        </w:rPr>
      </w:pPr>
      <w:r w:rsidRPr="00A2149F">
        <w:rPr>
          <w:rFonts w:ascii="Times New Roman" w:eastAsiaTheme="majorEastAsia" w:hAnsi="Times New Roman" w:cs="Times New Roman"/>
          <w:b/>
          <w:kern w:val="24"/>
          <w:position w:val="1"/>
          <w:sz w:val="24"/>
          <w:szCs w:val="24"/>
        </w:rPr>
        <w:t>по результатам внешних оценочных процедур</w:t>
      </w:r>
    </w:p>
    <w:p w:rsidR="00586011" w:rsidRPr="00A2149F" w:rsidRDefault="00586011" w:rsidP="00586011">
      <w:pPr>
        <w:tabs>
          <w:tab w:val="center" w:pos="5215"/>
          <w:tab w:val="right" w:pos="10430"/>
        </w:tabs>
        <w:spacing w:after="0" w:line="240" w:lineRule="auto"/>
        <w:jc w:val="center"/>
        <w:rPr>
          <w:rFonts w:ascii="Times New Roman" w:hAnsi="Times New Roman" w:cs="Times New Roman"/>
          <w:sz w:val="24"/>
          <w:szCs w:val="24"/>
        </w:rPr>
      </w:pPr>
    </w:p>
    <w:p w:rsidR="00586011" w:rsidRPr="00A2149F" w:rsidRDefault="00586011" w:rsidP="00586011">
      <w:pPr>
        <w:ind w:firstLine="708"/>
        <w:jc w:val="both"/>
        <w:rPr>
          <w:rFonts w:ascii="Times New Roman" w:eastAsiaTheme="majorEastAsia" w:hAnsi="Times New Roman" w:cs="Times New Roman"/>
          <w:kern w:val="24"/>
          <w:position w:val="1"/>
          <w:sz w:val="24"/>
          <w:szCs w:val="24"/>
        </w:rPr>
      </w:pPr>
      <w:r w:rsidRPr="00A2149F">
        <w:rPr>
          <w:rFonts w:ascii="Times New Roman" w:eastAsiaTheme="majorEastAsia" w:hAnsi="Times New Roman" w:cs="Times New Roman"/>
          <w:kern w:val="24"/>
          <w:position w:val="1"/>
          <w:sz w:val="24"/>
          <w:szCs w:val="24"/>
        </w:rPr>
        <w:t>Система оценки качества образования в школе – это комплекс управленческих процедур от целей, формирования системы показателей, через проведение оценочных процедур, анализ и оценку их результатов к принятию организационно-методических управленческих решений и корректировке целей на следующий период.</w:t>
      </w:r>
    </w:p>
    <w:p w:rsidR="00586011" w:rsidRPr="00A2149F" w:rsidRDefault="00586011" w:rsidP="00586011">
      <w:pPr>
        <w:jc w:val="center"/>
        <w:rPr>
          <w:rFonts w:ascii="Times New Roman" w:eastAsiaTheme="majorEastAsia" w:hAnsi="Times New Roman" w:cs="Times New Roman"/>
          <w:b/>
          <w:kern w:val="24"/>
          <w:position w:val="1"/>
          <w:sz w:val="24"/>
          <w:szCs w:val="24"/>
        </w:rPr>
      </w:pPr>
      <w:r w:rsidRPr="00A2149F">
        <w:rPr>
          <w:rFonts w:ascii="Times New Roman" w:eastAsiaTheme="majorEastAsia" w:hAnsi="Times New Roman" w:cs="Times New Roman"/>
          <w:b/>
          <w:kern w:val="24"/>
          <w:position w:val="1"/>
          <w:sz w:val="24"/>
          <w:szCs w:val="24"/>
        </w:rPr>
        <w:t>Структура аналитического отчёта</w:t>
      </w:r>
    </w:p>
    <w:p w:rsidR="00586011" w:rsidRPr="00A2149F" w:rsidRDefault="00586011" w:rsidP="00586011">
      <w:pPr>
        <w:numPr>
          <w:ilvl w:val="0"/>
          <w:numId w:val="23"/>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 xml:space="preserve">Сведения о работе: </w:t>
      </w:r>
    </w:p>
    <w:p w:rsidR="00586011" w:rsidRPr="00A2149F" w:rsidRDefault="00586011" w:rsidP="00586011">
      <w:pPr>
        <w:numPr>
          <w:ilvl w:val="0"/>
          <w:numId w:val="24"/>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реквизиты распоряжения Комитета по образованию</w:t>
      </w:r>
    </w:p>
    <w:p w:rsidR="00586011" w:rsidRPr="00A2149F" w:rsidRDefault="00586011" w:rsidP="00586011">
      <w:pPr>
        <w:numPr>
          <w:ilvl w:val="0"/>
          <w:numId w:val="24"/>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особенности проведения</w:t>
      </w:r>
    </w:p>
    <w:p w:rsidR="00586011" w:rsidRPr="00A2149F" w:rsidRDefault="00586011" w:rsidP="00586011">
      <w:pPr>
        <w:numPr>
          <w:ilvl w:val="0"/>
          <w:numId w:val="24"/>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процедура проведения</w:t>
      </w:r>
    </w:p>
    <w:p w:rsidR="00586011" w:rsidRPr="00A2149F" w:rsidRDefault="00586011" w:rsidP="00586011">
      <w:pPr>
        <w:numPr>
          <w:ilvl w:val="0"/>
          <w:numId w:val="24"/>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обеспечение достоверности и объективности результатов</w:t>
      </w:r>
    </w:p>
    <w:p w:rsidR="00586011" w:rsidRPr="00A2149F" w:rsidRDefault="00586011" w:rsidP="00586011">
      <w:pPr>
        <w:numPr>
          <w:ilvl w:val="0"/>
          <w:numId w:val="23"/>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Сведения об участниках:</w:t>
      </w:r>
    </w:p>
    <w:p w:rsidR="00586011" w:rsidRPr="00A2149F" w:rsidRDefault="00586011" w:rsidP="00586011">
      <w:pPr>
        <w:numPr>
          <w:ilvl w:val="0"/>
          <w:numId w:val="25"/>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количество обучающихся по списку, количество обучающихся, принимавших участие в работе,  их доля от общего количества</w:t>
      </w:r>
    </w:p>
    <w:p w:rsidR="00586011" w:rsidRPr="00A2149F" w:rsidRDefault="00586011" w:rsidP="00586011">
      <w:pPr>
        <w:numPr>
          <w:ilvl w:val="0"/>
          <w:numId w:val="25"/>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особенности учебных коллективов</w:t>
      </w:r>
    </w:p>
    <w:p w:rsidR="00586011" w:rsidRPr="00A2149F" w:rsidRDefault="00586011" w:rsidP="00586011">
      <w:pPr>
        <w:numPr>
          <w:ilvl w:val="0"/>
          <w:numId w:val="25"/>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сведения об отсутствующих</w:t>
      </w:r>
    </w:p>
    <w:p w:rsidR="00586011" w:rsidRPr="00A2149F" w:rsidRDefault="00586011" w:rsidP="00586011">
      <w:pPr>
        <w:numPr>
          <w:ilvl w:val="0"/>
          <w:numId w:val="25"/>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сведения об учителях</w:t>
      </w:r>
    </w:p>
    <w:p w:rsidR="00586011" w:rsidRPr="00A2149F" w:rsidRDefault="00586011" w:rsidP="00586011">
      <w:pPr>
        <w:numPr>
          <w:ilvl w:val="0"/>
          <w:numId w:val="23"/>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Цели работы:</w:t>
      </w:r>
    </w:p>
    <w:p w:rsidR="00586011" w:rsidRPr="00A2149F" w:rsidRDefault="00586011" w:rsidP="00586011">
      <w:pPr>
        <w:numPr>
          <w:ilvl w:val="0"/>
          <w:numId w:val="26"/>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цели составителей КИМ</w:t>
      </w:r>
    </w:p>
    <w:p w:rsidR="00586011" w:rsidRPr="00A2149F" w:rsidRDefault="00586011" w:rsidP="00586011">
      <w:pPr>
        <w:numPr>
          <w:ilvl w:val="0"/>
          <w:numId w:val="26"/>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цели ОУ</w:t>
      </w:r>
    </w:p>
    <w:p w:rsidR="00586011" w:rsidRPr="00A2149F" w:rsidRDefault="00586011" w:rsidP="00586011">
      <w:pPr>
        <w:numPr>
          <w:ilvl w:val="0"/>
          <w:numId w:val="26"/>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цели педагогов</w:t>
      </w:r>
    </w:p>
    <w:p w:rsidR="00586011" w:rsidRPr="00A2149F" w:rsidRDefault="00586011" w:rsidP="00586011">
      <w:pPr>
        <w:numPr>
          <w:ilvl w:val="0"/>
          <w:numId w:val="23"/>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Сравнение, сопоставление результатов:</w:t>
      </w:r>
    </w:p>
    <w:p w:rsidR="00586011" w:rsidRPr="00A2149F" w:rsidRDefault="00586011" w:rsidP="00586011">
      <w:pPr>
        <w:numPr>
          <w:ilvl w:val="0"/>
          <w:numId w:val="27"/>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с результатами города</w:t>
      </w:r>
    </w:p>
    <w:p w:rsidR="00586011" w:rsidRPr="00A2149F" w:rsidRDefault="00586011" w:rsidP="00586011">
      <w:pPr>
        <w:numPr>
          <w:ilvl w:val="0"/>
          <w:numId w:val="27"/>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с результатами района</w:t>
      </w:r>
    </w:p>
    <w:p w:rsidR="00586011" w:rsidRPr="00A2149F" w:rsidRDefault="00586011" w:rsidP="00586011">
      <w:pPr>
        <w:numPr>
          <w:ilvl w:val="0"/>
          <w:numId w:val="27"/>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с результатами группы ОУ</w:t>
      </w:r>
    </w:p>
    <w:p w:rsidR="00586011" w:rsidRPr="00A2149F" w:rsidRDefault="00586011" w:rsidP="00586011">
      <w:pPr>
        <w:numPr>
          <w:ilvl w:val="0"/>
          <w:numId w:val="27"/>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с результатами других процедур</w:t>
      </w:r>
    </w:p>
    <w:p w:rsidR="00586011" w:rsidRPr="00A2149F" w:rsidRDefault="00586011" w:rsidP="00586011">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с результатами промежуточной аттестации/текущего контроля</w:t>
      </w:r>
    </w:p>
    <w:p w:rsidR="00586011" w:rsidRPr="00A2149F" w:rsidRDefault="00586011" w:rsidP="00586011">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результаты по классам</w:t>
      </w:r>
    </w:p>
    <w:p w:rsidR="00586011" w:rsidRPr="00A2149F" w:rsidRDefault="00586011" w:rsidP="00586011">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результаты по учителям</w:t>
      </w:r>
    </w:p>
    <w:p w:rsidR="00586011" w:rsidRPr="00A2149F" w:rsidRDefault="00586011" w:rsidP="00586011">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результаты по группам учащихся (в зависимости от особенностей контингента)</w:t>
      </w:r>
    </w:p>
    <w:p w:rsidR="00586011" w:rsidRPr="00A2149F" w:rsidRDefault="00586011" w:rsidP="00586011">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Выявление зон достижений и проблемных зон:</w:t>
      </w:r>
    </w:p>
    <w:p w:rsidR="00586011" w:rsidRPr="00A2149F" w:rsidRDefault="00586011" w:rsidP="00586011">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соотнесение с целями</w:t>
      </w:r>
    </w:p>
    <w:p w:rsidR="00586011" w:rsidRPr="00A2149F" w:rsidRDefault="00586011" w:rsidP="00586011">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обоснованность</w:t>
      </w:r>
    </w:p>
    <w:p w:rsidR="00586011" w:rsidRPr="00A2149F" w:rsidRDefault="00586011" w:rsidP="00586011">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наглядность</w:t>
      </w:r>
    </w:p>
    <w:p w:rsidR="00586011" w:rsidRPr="00A2149F" w:rsidRDefault="00586011" w:rsidP="00586011">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Выводы - выявление факторов, обусловивших полученный результат:</w:t>
      </w:r>
    </w:p>
    <w:p w:rsidR="00586011" w:rsidRPr="00A2149F" w:rsidRDefault="00586011" w:rsidP="00586011">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на уровне школы</w:t>
      </w:r>
    </w:p>
    <w:p w:rsidR="00586011" w:rsidRPr="00A2149F" w:rsidRDefault="00586011" w:rsidP="00586011">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на уровне методического объединения</w:t>
      </w:r>
    </w:p>
    <w:p w:rsidR="00586011" w:rsidRPr="00A2149F" w:rsidRDefault="00586011" w:rsidP="00586011">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на уровне класса</w:t>
      </w:r>
    </w:p>
    <w:p w:rsidR="00586011" w:rsidRPr="00A2149F" w:rsidRDefault="00586011" w:rsidP="00586011">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на уровне отдельного учащегося</w:t>
      </w:r>
    </w:p>
    <w:p w:rsidR="00586011" w:rsidRPr="00A2149F" w:rsidRDefault="00586011" w:rsidP="00586011">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Решения:</w:t>
      </w:r>
    </w:p>
    <w:p w:rsidR="00586011" w:rsidRPr="00A2149F" w:rsidRDefault="00586011" w:rsidP="00586011">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соотнесение с целями</w:t>
      </w:r>
    </w:p>
    <w:p w:rsidR="00586011" w:rsidRPr="00A2149F" w:rsidRDefault="00586011" w:rsidP="00586011">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соотнесение с выводами</w:t>
      </w:r>
    </w:p>
    <w:p w:rsidR="00586011" w:rsidRPr="00A2149F" w:rsidRDefault="00586011" w:rsidP="00586011">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меры поддержки</w:t>
      </w:r>
    </w:p>
    <w:p w:rsidR="00586011" w:rsidRPr="00A2149F" w:rsidRDefault="00586011" w:rsidP="00586011">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lastRenderedPageBreak/>
        <w:t>адресность</w:t>
      </w:r>
    </w:p>
    <w:p w:rsidR="00586011" w:rsidRPr="00A2149F" w:rsidRDefault="00586011" w:rsidP="00586011">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сроки исполнения</w:t>
      </w:r>
    </w:p>
    <w:p w:rsidR="00586011" w:rsidRPr="00A2149F" w:rsidRDefault="00586011" w:rsidP="00586011">
      <w:pPr>
        <w:spacing w:after="0" w:line="240" w:lineRule="auto"/>
        <w:ind w:left="360"/>
        <w:contextualSpacing/>
        <w:rPr>
          <w:rFonts w:ascii="Times New Roman" w:eastAsia="Times New Roman" w:hAnsi="Times New Roman" w:cs="Times New Roman"/>
          <w:i/>
          <w:sz w:val="24"/>
          <w:szCs w:val="24"/>
          <w:lang w:eastAsia="ru-RU"/>
        </w:rPr>
      </w:pPr>
    </w:p>
    <w:p w:rsidR="00586011" w:rsidRPr="00A2149F" w:rsidRDefault="00586011" w:rsidP="00586011">
      <w:pPr>
        <w:spacing w:after="0" w:line="240" w:lineRule="auto"/>
        <w:ind w:left="360"/>
        <w:contextualSpacing/>
        <w:rPr>
          <w:rFonts w:ascii="Times New Roman" w:eastAsia="Times New Roman" w:hAnsi="Times New Roman" w:cs="Times New Roman"/>
          <w:b/>
          <w:i/>
          <w:sz w:val="24"/>
          <w:szCs w:val="24"/>
          <w:lang w:eastAsia="ru-RU"/>
        </w:rPr>
      </w:pPr>
      <w:r w:rsidRPr="00A2149F">
        <w:rPr>
          <w:rFonts w:ascii="Times New Roman" w:eastAsia="Times New Roman" w:hAnsi="Times New Roman" w:cs="Times New Roman"/>
          <w:b/>
          <w:i/>
          <w:sz w:val="24"/>
          <w:szCs w:val="24"/>
          <w:lang w:eastAsia="ru-RU"/>
        </w:rPr>
        <w:t>РЕШЕНИЯ:</w:t>
      </w:r>
    </w:p>
    <w:p w:rsidR="00586011" w:rsidRPr="00A2149F" w:rsidRDefault="00586011" w:rsidP="00586011">
      <w:pPr>
        <w:numPr>
          <w:ilvl w:val="0"/>
          <w:numId w:val="31"/>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Об оценочных процедурах (изменения в организации, использование и т.п.)</w:t>
      </w:r>
    </w:p>
    <w:p w:rsidR="00586011" w:rsidRPr="00A2149F" w:rsidRDefault="00586011" w:rsidP="00586011">
      <w:pPr>
        <w:numPr>
          <w:ilvl w:val="0"/>
          <w:numId w:val="31"/>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О повышении квалификации педагогов (наставничество, групповое ПК, адресное и т.п.)</w:t>
      </w:r>
    </w:p>
    <w:p w:rsidR="00586011" w:rsidRPr="00A2149F" w:rsidRDefault="00586011" w:rsidP="00586011">
      <w:pPr>
        <w:numPr>
          <w:ilvl w:val="0"/>
          <w:numId w:val="31"/>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Об изменениях в образовательной программе (изменения в организации процесса, в целевом блоке, м.-т. оснащении и т.п.)</w:t>
      </w:r>
    </w:p>
    <w:p w:rsidR="00586011" w:rsidRPr="00A2149F" w:rsidRDefault="00586011" w:rsidP="00586011">
      <w:pPr>
        <w:rPr>
          <w:rFonts w:ascii="Times New Roman" w:hAnsi="Times New Roman" w:cs="Times New Roman"/>
          <w:i/>
          <w:sz w:val="24"/>
          <w:szCs w:val="24"/>
        </w:rPr>
      </w:pPr>
      <w:r w:rsidRPr="00A2149F">
        <w:rPr>
          <w:rFonts w:ascii="Times New Roman" w:hAnsi="Times New Roman" w:cs="Times New Roman"/>
          <w:i/>
          <w:sz w:val="24"/>
          <w:szCs w:val="24"/>
        </w:rPr>
        <w:t xml:space="preserve">        </w:t>
      </w:r>
    </w:p>
    <w:p w:rsidR="00586011" w:rsidRPr="00A2149F" w:rsidRDefault="00586011" w:rsidP="00586011">
      <w:pPr>
        <w:ind w:firstLine="360"/>
        <w:rPr>
          <w:rFonts w:ascii="Times New Roman" w:hAnsi="Times New Roman" w:cs="Times New Roman"/>
          <w:b/>
          <w:i/>
          <w:sz w:val="24"/>
          <w:szCs w:val="24"/>
        </w:rPr>
      </w:pPr>
      <w:r w:rsidRPr="00A2149F">
        <w:rPr>
          <w:rFonts w:ascii="Times New Roman" w:hAnsi="Times New Roman" w:cs="Times New Roman"/>
          <w:b/>
          <w:i/>
          <w:sz w:val="24"/>
          <w:szCs w:val="24"/>
        </w:rPr>
        <w:t>ДОКУМЕНТЫ:</w:t>
      </w:r>
    </w:p>
    <w:p w:rsidR="00586011" w:rsidRPr="00A2149F" w:rsidRDefault="00586011" w:rsidP="00586011">
      <w:pPr>
        <w:numPr>
          <w:ilvl w:val="0"/>
          <w:numId w:val="32"/>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План работу ОУ</w:t>
      </w:r>
    </w:p>
    <w:p w:rsidR="00586011" w:rsidRPr="00A2149F" w:rsidRDefault="00586011" w:rsidP="00586011">
      <w:pPr>
        <w:numPr>
          <w:ilvl w:val="0"/>
          <w:numId w:val="32"/>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План работы МО</w:t>
      </w:r>
    </w:p>
    <w:p w:rsidR="00586011" w:rsidRPr="00A2149F" w:rsidRDefault="00586011" w:rsidP="00586011">
      <w:pPr>
        <w:numPr>
          <w:ilvl w:val="0"/>
          <w:numId w:val="32"/>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План повышения квалификации сотрудников</w:t>
      </w:r>
    </w:p>
    <w:p w:rsidR="00586011" w:rsidRPr="00A2149F" w:rsidRDefault="00586011" w:rsidP="00586011">
      <w:pPr>
        <w:numPr>
          <w:ilvl w:val="0"/>
          <w:numId w:val="32"/>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Приказ об осуществлении наставничества</w:t>
      </w:r>
    </w:p>
    <w:p w:rsidR="00586011" w:rsidRPr="00A2149F" w:rsidRDefault="00586011" w:rsidP="00586011">
      <w:pPr>
        <w:numPr>
          <w:ilvl w:val="0"/>
          <w:numId w:val="32"/>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Приказ о проведении диагностических процедур</w:t>
      </w:r>
    </w:p>
    <w:p w:rsidR="00586011" w:rsidRPr="00A2149F" w:rsidRDefault="00586011" w:rsidP="00586011">
      <w:pPr>
        <w:numPr>
          <w:ilvl w:val="0"/>
          <w:numId w:val="32"/>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График консультаций и дополнительных занятий</w:t>
      </w:r>
    </w:p>
    <w:p w:rsidR="00586011" w:rsidRPr="00A2149F" w:rsidRDefault="00586011" w:rsidP="00586011">
      <w:pPr>
        <w:numPr>
          <w:ilvl w:val="0"/>
          <w:numId w:val="32"/>
        </w:numPr>
        <w:spacing w:after="0" w:line="240" w:lineRule="auto"/>
        <w:contextualSpacing/>
        <w:rPr>
          <w:rFonts w:ascii="Times New Roman" w:eastAsia="Times New Roman" w:hAnsi="Times New Roman" w:cs="Times New Roman"/>
          <w:sz w:val="24"/>
          <w:szCs w:val="24"/>
          <w:lang w:eastAsia="ru-RU"/>
        </w:rPr>
      </w:pPr>
      <w:r w:rsidRPr="00A2149F">
        <w:rPr>
          <w:rFonts w:ascii="Times New Roman" w:eastAsia="Times New Roman" w:hAnsi="Times New Roman" w:cs="Times New Roman"/>
          <w:sz w:val="24"/>
          <w:szCs w:val="24"/>
          <w:lang w:eastAsia="ru-RU"/>
        </w:rPr>
        <w:t>Внесение изменений в рабочие программы</w:t>
      </w:r>
    </w:p>
    <w:p w:rsidR="00586011" w:rsidRPr="00586011" w:rsidRDefault="00586011" w:rsidP="00586011">
      <w:pPr>
        <w:pStyle w:val="a3"/>
        <w:tabs>
          <w:tab w:val="center" w:pos="5215"/>
          <w:tab w:val="right" w:pos="10430"/>
        </w:tabs>
        <w:rPr>
          <w:rStyle w:val="a8"/>
          <w:rFonts w:ascii="Times New Roman" w:hAnsi="Times New Roman" w:cs="Times New Roman"/>
          <w:color w:val="auto"/>
          <w:sz w:val="24"/>
          <w:szCs w:val="24"/>
          <w:u w:val="none"/>
        </w:rPr>
      </w:pPr>
    </w:p>
    <w:p w:rsidR="00586011" w:rsidRDefault="00586011" w:rsidP="00586011">
      <w:pPr>
        <w:tabs>
          <w:tab w:val="center" w:pos="5215"/>
          <w:tab w:val="right" w:pos="10430"/>
        </w:tabs>
        <w:spacing w:after="0"/>
        <w:jc w:val="center"/>
        <w:rPr>
          <w:rFonts w:ascii="Times New Roman" w:hAnsi="Times New Roman" w:cs="Times New Roman"/>
          <w:b/>
          <w:sz w:val="24"/>
          <w:szCs w:val="24"/>
        </w:rPr>
      </w:pPr>
      <w:r w:rsidRPr="00586011">
        <w:rPr>
          <w:rFonts w:ascii="Times New Roman" w:hAnsi="Times New Roman" w:cs="Times New Roman"/>
          <w:b/>
          <w:sz w:val="24"/>
          <w:szCs w:val="24"/>
        </w:rPr>
        <w:t xml:space="preserve">Рекомендации по составлению аналитической справки </w:t>
      </w:r>
    </w:p>
    <w:p w:rsidR="00586011" w:rsidRDefault="00586011" w:rsidP="00586011">
      <w:pPr>
        <w:tabs>
          <w:tab w:val="center" w:pos="5215"/>
          <w:tab w:val="right" w:pos="10430"/>
        </w:tabs>
        <w:spacing w:after="0"/>
        <w:jc w:val="center"/>
        <w:rPr>
          <w:rFonts w:ascii="Times New Roman" w:hAnsi="Times New Roman" w:cs="Times New Roman"/>
          <w:b/>
          <w:sz w:val="24"/>
          <w:szCs w:val="24"/>
        </w:rPr>
      </w:pPr>
      <w:r w:rsidRPr="00586011">
        <w:rPr>
          <w:rFonts w:ascii="Times New Roman" w:hAnsi="Times New Roman" w:cs="Times New Roman"/>
          <w:b/>
          <w:sz w:val="24"/>
          <w:szCs w:val="24"/>
        </w:rPr>
        <w:t>по результатам ГИА</w:t>
      </w:r>
      <w:r>
        <w:rPr>
          <w:rFonts w:ascii="Times New Roman" w:hAnsi="Times New Roman" w:cs="Times New Roman"/>
          <w:sz w:val="24"/>
          <w:szCs w:val="24"/>
        </w:rPr>
        <w:t xml:space="preserve"> </w:t>
      </w:r>
      <w:r w:rsidRPr="00586011">
        <w:rPr>
          <w:rFonts w:ascii="Times New Roman" w:hAnsi="Times New Roman" w:cs="Times New Roman"/>
          <w:b/>
          <w:sz w:val="24"/>
          <w:szCs w:val="24"/>
        </w:rPr>
        <w:t>по предмету</w:t>
      </w:r>
    </w:p>
    <w:p w:rsidR="00586011" w:rsidRPr="00586011" w:rsidRDefault="00586011" w:rsidP="00586011">
      <w:pPr>
        <w:tabs>
          <w:tab w:val="center" w:pos="5215"/>
          <w:tab w:val="right" w:pos="10430"/>
        </w:tabs>
        <w:spacing w:after="0"/>
        <w:jc w:val="center"/>
        <w:rPr>
          <w:rFonts w:ascii="Times New Roman" w:hAnsi="Times New Roman" w:cs="Times New Roman"/>
          <w:sz w:val="24"/>
          <w:szCs w:val="24"/>
        </w:rPr>
      </w:pPr>
    </w:p>
    <w:p w:rsidR="00586011" w:rsidRPr="00637283" w:rsidRDefault="00586011" w:rsidP="00586011">
      <w:pPr>
        <w:ind w:firstLine="360"/>
        <w:jc w:val="both"/>
        <w:rPr>
          <w:rFonts w:ascii="Times New Roman" w:hAnsi="Times New Roman" w:cs="Times New Roman"/>
          <w:sz w:val="24"/>
          <w:szCs w:val="24"/>
        </w:rPr>
      </w:pPr>
      <w:r w:rsidRPr="00637283">
        <w:rPr>
          <w:rFonts w:ascii="Times New Roman" w:hAnsi="Times New Roman" w:cs="Times New Roman"/>
          <w:sz w:val="24"/>
          <w:szCs w:val="24"/>
        </w:rPr>
        <w:t xml:space="preserve">При анализе результатов ГИА необходимо описать (количественно) и оценить </w:t>
      </w:r>
      <w:r w:rsidRPr="004D7FF2">
        <w:rPr>
          <w:rFonts w:ascii="Times New Roman" w:hAnsi="Times New Roman" w:cs="Times New Roman"/>
          <w:b/>
          <w:sz w:val="24"/>
          <w:szCs w:val="24"/>
        </w:rPr>
        <w:t>результат</w:t>
      </w:r>
      <w:r w:rsidRPr="00637283">
        <w:rPr>
          <w:rFonts w:ascii="Times New Roman" w:hAnsi="Times New Roman" w:cs="Times New Roman"/>
          <w:sz w:val="24"/>
          <w:szCs w:val="24"/>
        </w:rPr>
        <w:t xml:space="preserve">, определить </w:t>
      </w:r>
      <w:r w:rsidRPr="004D7FF2">
        <w:rPr>
          <w:rFonts w:ascii="Times New Roman" w:hAnsi="Times New Roman" w:cs="Times New Roman"/>
          <w:b/>
          <w:sz w:val="24"/>
          <w:szCs w:val="24"/>
        </w:rPr>
        <w:t>факторы</w:t>
      </w:r>
      <w:r w:rsidRPr="00637283">
        <w:rPr>
          <w:rFonts w:ascii="Times New Roman" w:hAnsi="Times New Roman" w:cs="Times New Roman"/>
          <w:sz w:val="24"/>
          <w:szCs w:val="24"/>
        </w:rPr>
        <w:t xml:space="preserve">, которые повлияли на полученный результат: особенности созданных </w:t>
      </w:r>
      <w:r w:rsidRPr="004D7FF2">
        <w:rPr>
          <w:rFonts w:ascii="Times New Roman" w:hAnsi="Times New Roman" w:cs="Times New Roman"/>
          <w:b/>
          <w:sz w:val="24"/>
          <w:szCs w:val="24"/>
        </w:rPr>
        <w:t xml:space="preserve">условий </w:t>
      </w:r>
      <w:r w:rsidRPr="00637283">
        <w:rPr>
          <w:rFonts w:ascii="Times New Roman" w:hAnsi="Times New Roman" w:cs="Times New Roman"/>
          <w:sz w:val="24"/>
          <w:szCs w:val="24"/>
        </w:rPr>
        <w:t xml:space="preserve">и особенности организации </w:t>
      </w:r>
      <w:r w:rsidRPr="004D7FF2">
        <w:rPr>
          <w:rFonts w:ascii="Times New Roman" w:hAnsi="Times New Roman" w:cs="Times New Roman"/>
          <w:b/>
          <w:sz w:val="24"/>
          <w:szCs w:val="24"/>
        </w:rPr>
        <w:t>образовательного процесса</w:t>
      </w:r>
      <w:r w:rsidRPr="00637283">
        <w:rPr>
          <w:rFonts w:ascii="Times New Roman" w:hAnsi="Times New Roman" w:cs="Times New Roman"/>
          <w:sz w:val="24"/>
          <w:szCs w:val="24"/>
        </w:rPr>
        <w:t xml:space="preserve"> по данному предмету, а также, выявив </w:t>
      </w:r>
      <w:r w:rsidRPr="004D7FF2">
        <w:rPr>
          <w:rFonts w:ascii="Times New Roman" w:hAnsi="Times New Roman" w:cs="Times New Roman"/>
          <w:b/>
          <w:sz w:val="24"/>
          <w:szCs w:val="24"/>
        </w:rPr>
        <w:t>достижения и дефициты</w:t>
      </w:r>
      <w:r w:rsidRPr="00637283">
        <w:rPr>
          <w:rFonts w:ascii="Times New Roman" w:hAnsi="Times New Roman" w:cs="Times New Roman"/>
          <w:sz w:val="24"/>
          <w:szCs w:val="24"/>
        </w:rPr>
        <w:t xml:space="preserve">, определить </w:t>
      </w:r>
      <w:r w:rsidRPr="004D7FF2">
        <w:rPr>
          <w:rFonts w:ascii="Times New Roman" w:hAnsi="Times New Roman" w:cs="Times New Roman"/>
          <w:b/>
          <w:sz w:val="24"/>
          <w:szCs w:val="24"/>
        </w:rPr>
        <w:t xml:space="preserve">направления работы </w:t>
      </w:r>
      <w:r w:rsidRPr="00637283">
        <w:rPr>
          <w:rFonts w:ascii="Times New Roman" w:hAnsi="Times New Roman" w:cs="Times New Roman"/>
          <w:sz w:val="24"/>
          <w:szCs w:val="24"/>
        </w:rPr>
        <w:t>по корректировке результата или его стабилизации.</w:t>
      </w:r>
    </w:p>
    <w:p w:rsidR="00586011" w:rsidRPr="00637283" w:rsidRDefault="00586011" w:rsidP="00586011">
      <w:pPr>
        <w:pStyle w:val="a3"/>
        <w:numPr>
          <w:ilvl w:val="0"/>
          <w:numId w:val="33"/>
        </w:numPr>
        <w:spacing w:after="160" w:line="259" w:lineRule="auto"/>
        <w:jc w:val="both"/>
        <w:rPr>
          <w:rFonts w:ascii="Times New Roman" w:hAnsi="Times New Roman" w:cs="Times New Roman"/>
          <w:sz w:val="24"/>
          <w:szCs w:val="24"/>
        </w:rPr>
      </w:pPr>
      <w:r w:rsidRPr="00637283">
        <w:rPr>
          <w:rFonts w:ascii="Times New Roman" w:hAnsi="Times New Roman" w:cs="Times New Roman"/>
          <w:sz w:val="24"/>
          <w:szCs w:val="24"/>
        </w:rPr>
        <w:t xml:space="preserve">Общие сведения об участии в ГИА по предмету (количество, доля от количества выпускников 9 или 11 классов, сроки проведения экзаменов, формы – ОГЭ, ЕГЭ, ГВЭ, на дому…) </w:t>
      </w:r>
    </w:p>
    <w:p w:rsidR="00586011" w:rsidRPr="00637283" w:rsidRDefault="00586011" w:rsidP="00586011">
      <w:pPr>
        <w:pStyle w:val="a3"/>
        <w:numPr>
          <w:ilvl w:val="0"/>
          <w:numId w:val="33"/>
        </w:numPr>
        <w:spacing w:after="160" w:line="259" w:lineRule="auto"/>
        <w:jc w:val="both"/>
        <w:rPr>
          <w:rFonts w:ascii="Times New Roman" w:hAnsi="Times New Roman" w:cs="Times New Roman"/>
          <w:sz w:val="24"/>
          <w:szCs w:val="24"/>
        </w:rPr>
      </w:pPr>
      <w:r w:rsidRPr="00637283">
        <w:rPr>
          <w:rFonts w:ascii="Times New Roman" w:hAnsi="Times New Roman" w:cs="Times New Roman"/>
          <w:sz w:val="24"/>
          <w:szCs w:val="24"/>
        </w:rPr>
        <w:t xml:space="preserve">Краткое описание системы подготовки учащихся к ГИА, в том числе использование ресурса службы сопровождения (при наличии): основные и дополнительные методические пособия (УМК, </w:t>
      </w:r>
      <w:proofErr w:type="spellStart"/>
      <w:r w:rsidRPr="00637283">
        <w:rPr>
          <w:rFonts w:ascii="Times New Roman" w:hAnsi="Times New Roman" w:cs="Times New Roman"/>
          <w:sz w:val="24"/>
          <w:szCs w:val="24"/>
        </w:rPr>
        <w:t>интернет-ресурсы</w:t>
      </w:r>
      <w:proofErr w:type="spellEnd"/>
      <w:r w:rsidRPr="00637283">
        <w:rPr>
          <w:rFonts w:ascii="Times New Roman" w:hAnsi="Times New Roman" w:cs="Times New Roman"/>
          <w:sz w:val="24"/>
          <w:szCs w:val="24"/>
        </w:rPr>
        <w:t>, сборники заданий), мониторинг выбора предметов на ГИА (этапы, сроки, анализ), формы работы с учащимися, работа с родителями и др.</w:t>
      </w:r>
    </w:p>
    <w:p w:rsidR="00586011" w:rsidRPr="00637283" w:rsidRDefault="00586011" w:rsidP="00586011">
      <w:pPr>
        <w:pStyle w:val="a3"/>
        <w:numPr>
          <w:ilvl w:val="0"/>
          <w:numId w:val="33"/>
        </w:numPr>
        <w:spacing w:after="160" w:line="259" w:lineRule="auto"/>
        <w:jc w:val="both"/>
        <w:rPr>
          <w:rFonts w:ascii="Times New Roman" w:hAnsi="Times New Roman" w:cs="Times New Roman"/>
          <w:sz w:val="24"/>
          <w:szCs w:val="24"/>
        </w:rPr>
      </w:pPr>
      <w:r w:rsidRPr="00637283">
        <w:rPr>
          <w:rFonts w:ascii="Times New Roman" w:hAnsi="Times New Roman" w:cs="Times New Roman"/>
          <w:sz w:val="24"/>
          <w:szCs w:val="24"/>
        </w:rPr>
        <w:t>Характеристика педагогического состава, подготовивших учащихся к ГИА-2019 по данному предмету (</w:t>
      </w:r>
      <w:r>
        <w:rPr>
          <w:rFonts w:ascii="Times New Roman" w:hAnsi="Times New Roman" w:cs="Times New Roman"/>
          <w:sz w:val="24"/>
          <w:szCs w:val="24"/>
        </w:rPr>
        <w:t>наличие экспертов ОГЭ/</w:t>
      </w:r>
      <w:r w:rsidRPr="00637283">
        <w:rPr>
          <w:rFonts w:ascii="Times New Roman" w:hAnsi="Times New Roman" w:cs="Times New Roman"/>
          <w:sz w:val="24"/>
          <w:szCs w:val="24"/>
        </w:rPr>
        <w:t>ЕГЭ, уровень квалификации педагогов, наличие КПК и др.)</w:t>
      </w:r>
    </w:p>
    <w:p w:rsidR="00586011" w:rsidRPr="00637283" w:rsidRDefault="00586011" w:rsidP="00586011">
      <w:pPr>
        <w:pStyle w:val="a3"/>
        <w:numPr>
          <w:ilvl w:val="0"/>
          <w:numId w:val="33"/>
        </w:numPr>
        <w:spacing w:after="160" w:line="259" w:lineRule="auto"/>
        <w:jc w:val="both"/>
        <w:rPr>
          <w:rFonts w:ascii="Times New Roman" w:hAnsi="Times New Roman" w:cs="Times New Roman"/>
          <w:sz w:val="24"/>
          <w:szCs w:val="24"/>
        </w:rPr>
      </w:pPr>
      <w:r w:rsidRPr="00637283">
        <w:rPr>
          <w:rFonts w:ascii="Times New Roman" w:hAnsi="Times New Roman" w:cs="Times New Roman"/>
          <w:sz w:val="24"/>
          <w:szCs w:val="24"/>
        </w:rPr>
        <w:t>Описание результата: средний балл, медиана, минимальные и максимальные баллы, коэффициент выполнения работы (для ОГЭ – по первичным баллам: отношение среднего первичного балла к максимальному).</w:t>
      </w:r>
    </w:p>
    <w:p w:rsidR="00586011" w:rsidRPr="00637283" w:rsidRDefault="00586011" w:rsidP="00586011">
      <w:pPr>
        <w:pStyle w:val="a3"/>
        <w:numPr>
          <w:ilvl w:val="0"/>
          <w:numId w:val="33"/>
        </w:numPr>
        <w:spacing w:after="160" w:line="259" w:lineRule="auto"/>
        <w:jc w:val="both"/>
        <w:rPr>
          <w:rFonts w:ascii="Times New Roman" w:hAnsi="Times New Roman" w:cs="Times New Roman"/>
          <w:sz w:val="24"/>
          <w:szCs w:val="24"/>
        </w:rPr>
      </w:pPr>
      <w:r w:rsidRPr="00637283">
        <w:rPr>
          <w:rFonts w:ascii="Times New Roman" w:hAnsi="Times New Roman" w:cs="Times New Roman"/>
          <w:sz w:val="24"/>
          <w:szCs w:val="24"/>
        </w:rPr>
        <w:t>Общие выводы - оценка результатов: «</w:t>
      </w:r>
      <w:proofErr w:type="spellStart"/>
      <w:r w:rsidRPr="00637283">
        <w:rPr>
          <w:rFonts w:ascii="Times New Roman" w:hAnsi="Times New Roman" w:cs="Times New Roman"/>
          <w:sz w:val="24"/>
          <w:szCs w:val="24"/>
        </w:rPr>
        <w:t>ожидаемость</w:t>
      </w:r>
      <w:proofErr w:type="spellEnd"/>
      <w:r w:rsidRPr="00637283">
        <w:rPr>
          <w:rFonts w:ascii="Times New Roman" w:hAnsi="Times New Roman" w:cs="Times New Roman"/>
          <w:sz w:val="24"/>
          <w:szCs w:val="24"/>
        </w:rPr>
        <w:t xml:space="preserve">» или удовлетворенность результатом - насколько результат соответствует ожидаемому результату, оценка динамики по сравнению с предыдущим годом (значительная/незначительная  положительная/отрицательная динамика, стабильные результаты (высокие, выше среднего, средние, ниже среднего, низкие при наличии маркеров результатов или </w:t>
      </w:r>
      <w:r w:rsidRPr="00637283">
        <w:rPr>
          <w:rFonts w:ascii="Times New Roman" w:hAnsi="Times New Roman" w:cs="Times New Roman"/>
          <w:sz w:val="24"/>
          <w:szCs w:val="24"/>
        </w:rPr>
        <w:lastRenderedPageBreak/>
        <w:t>данных о среднем значении по району, городу)). Соотношение результатов текущей и итоговой аттестации в целом. Выявить достижения и дефициты в освоении предметного содержания (в целом)</w:t>
      </w:r>
    </w:p>
    <w:p w:rsidR="00586011" w:rsidRPr="00637283" w:rsidRDefault="00586011" w:rsidP="00586011">
      <w:pPr>
        <w:pStyle w:val="a3"/>
        <w:numPr>
          <w:ilvl w:val="0"/>
          <w:numId w:val="33"/>
        </w:numPr>
        <w:spacing w:after="160" w:line="259" w:lineRule="auto"/>
        <w:jc w:val="both"/>
        <w:rPr>
          <w:rFonts w:ascii="Times New Roman" w:hAnsi="Times New Roman" w:cs="Times New Roman"/>
          <w:sz w:val="24"/>
          <w:szCs w:val="24"/>
        </w:rPr>
      </w:pPr>
      <w:r w:rsidRPr="00637283">
        <w:rPr>
          <w:rFonts w:ascii="Times New Roman" w:hAnsi="Times New Roman" w:cs="Times New Roman"/>
          <w:sz w:val="24"/>
          <w:szCs w:val="24"/>
        </w:rPr>
        <w:t>Описание особенностей контингента выпускников (движение обучающихся – долевые показатели (%) - учатся с 1 класса, прибыли в каком? классе (5,6,7,8,9,10,11), из каких регионов/ОУ прибыли на обучение и др.).</w:t>
      </w:r>
    </w:p>
    <w:p w:rsidR="00586011" w:rsidRPr="00637283" w:rsidRDefault="00586011" w:rsidP="00586011">
      <w:pPr>
        <w:pStyle w:val="a3"/>
        <w:numPr>
          <w:ilvl w:val="0"/>
          <w:numId w:val="33"/>
        </w:numPr>
        <w:spacing w:after="160" w:line="259" w:lineRule="auto"/>
        <w:rPr>
          <w:rFonts w:ascii="Times New Roman" w:hAnsi="Times New Roman" w:cs="Times New Roman"/>
          <w:sz w:val="24"/>
          <w:szCs w:val="24"/>
        </w:rPr>
      </w:pPr>
      <w:r w:rsidRPr="00637283">
        <w:rPr>
          <w:rFonts w:ascii="Times New Roman" w:hAnsi="Times New Roman" w:cs="Times New Roman"/>
          <w:sz w:val="24"/>
          <w:szCs w:val="24"/>
        </w:rPr>
        <w:t>Результаты групп учащихся (по успеваемости, по особенностям контингента). Выявить достижения и дефициты в освоении предметного содержания (по группам обучающихся).</w:t>
      </w:r>
    </w:p>
    <w:p w:rsidR="00586011" w:rsidRDefault="00586011" w:rsidP="00586011">
      <w:pPr>
        <w:pStyle w:val="a3"/>
        <w:numPr>
          <w:ilvl w:val="0"/>
          <w:numId w:val="33"/>
        </w:numPr>
        <w:spacing w:after="160" w:line="259" w:lineRule="auto"/>
        <w:jc w:val="both"/>
        <w:rPr>
          <w:rFonts w:ascii="Times New Roman" w:hAnsi="Times New Roman" w:cs="Times New Roman"/>
          <w:sz w:val="24"/>
          <w:szCs w:val="24"/>
        </w:rPr>
      </w:pPr>
      <w:r w:rsidRPr="00637283">
        <w:rPr>
          <w:rFonts w:ascii="Times New Roman" w:hAnsi="Times New Roman" w:cs="Times New Roman"/>
          <w:sz w:val="24"/>
          <w:szCs w:val="24"/>
        </w:rPr>
        <w:t>Формирование рекомендаций по корректировке результата или его стабилизации (в работе с группами учащихся или индивидуально; в работе с педагогами – методическая работа по предмету, проведение диагностических процедур при необходимости, направление на КПК, наставничество, внутрифирменное обучение, распределение нагрузки; в работе с родителями обучающихся).</w:t>
      </w:r>
    </w:p>
    <w:p w:rsidR="00586011" w:rsidRDefault="00586011" w:rsidP="00586011">
      <w:pPr>
        <w:jc w:val="both"/>
        <w:rPr>
          <w:rFonts w:ascii="Times New Roman" w:hAnsi="Times New Roman" w:cs="Times New Roman"/>
          <w:sz w:val="24"/>
          <w:szCs w:val="24"/>
        </w:rPr>
      </w:pPr>
    </w:p>
    <w:p w:rsidR="00586011" w:rsidRDefault="00586011" w:rsidP="00586011">
      <w:pPr>
        <w:tabs>
          <w:tab w:val="center" w:pos="5215"/>
          <w:tab w:val="right" w:pos="10430"/>
        </w:tabs>
        <w:jc w:val="center"/>
        <w:rPr>
          <w:rStyle w:val="a8"/>
          <w:rFonts w:ascii="Times New Roman" w:hAnsi="Times New Roman" w:cs="Times New Roman"/>
          <w:color w:val="auto"/>
          <w:sz w:val="24"/>
          <w:szCs w:val="24"/>
          <w:u w:val="none"/>
        </w:rPr>
      </w:pPr>
    </w:p>
    <w:p w:rsidR="00586011" w:rsidRPr="00586011" w:rsidRDefault="00586011" w:rsidP="00586011">
      <w:pPr>
        <w:rPr>
          <w:rFonts w:ascii="Times New Roman" w:hAnsi="Times New Roman" w:cs="Times New Roman"/>
        </w:rPr>
      </w:pPr>
    </w:p>
    <w:p w:rsidR="00586011" w:rsidRPr="00586011" w:rsidRDefault="00586011" w:rsidP="00586011">
      <w:pPr>
        <w:tabs>
          <w:tab w:val="center" w:pos="5215"/>
          <w:tab w:val="right" w:pos="10430"/>
        </w:tabs>
        <w:jc w:val="center"/>
        <w:rPr>
          <w:rStyle w:val="a8"/>
          <w:rFonts w:ascii="Times New Roman" w:hAnsi="Times New Roman" w:cs="Times New Roman"/>
          <w:color w:val="auto"/>
          <w:sz w:val="24"/>
          <w:szCs w:val="24"/>
          <w:u w:val="none"/>
        </w:rPr>
      </w:pPr>
    </w:p>
    <w:p w:rsidR="00586011" w:rsidRDefault="00586011" w:rsidP="00EE00BD">
      <w:pPr>
        <w:tabs>
          <w:tab w:val="center" w:pos="5215"/>
          <w:tab w:val="right" w:pos="10430"/>
        </w:tabs>
        <w:rPr>
          <w:rFonts w:ascii="Times New Roman" w:hAnsi="Times New Roman" w:cs="Times New Roman"/>
          <w:sz w:val="24"/>
          <w:szCs w:val="24"/>
        </w:rPr>
      </w:pPr>
    </w:p>
    <w:p w:rsidR="006604E6" w:rsidRDefault="006604E6" w:rsidP="006604E6">
      <w:pPr>
        <w:rPr>
          <w:rFonts w:ascii="Times New Roman" w:hAnsi="Times New Roman" w:cs="Times New Roman"/>
          <w:sz w:val="24"/>
          <w:szCs w:val="24"/>
        </w:rPr>
      </w:pPr>
    </w:p>
    <w:p w:rsidR="006604E6" w:rsidRDefault="006604E6" w:rsidP="006604E6">
      <w:pPr>
        <w:pStyle w:val="a3"/>
        <w:spacing w:line="360" w:lineRule="auto"/>
        <w:ind w:left="0"/>
        <w:jc w:val="both"/>
        <w:rPr>
          <w:rFonts w:ascii="Times New Roman" w:hAnsi="Times New Roman" w:cs="Times New Roman"/>
          <w:sz w:val="24"/>
          <w:szCs w:val="24"/>
        </w:rPr>
      </w:pPr>
    </w:p>
    <w:sectPr w:rsidR="006604E6" w:rsidSect="00592065">
      <w:pgSz w:w="11906" w:h="16838"/>
      <w:pgMar w:top="1134" w:right="1133"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6FE" w:rsidRDefault="009076FE" w:rsidP="006604E6">
      <w:pPr>
        <w:spacing w:after="0" w:line="240" w:lineRule="auto"/>
      </w:pPr>
      <w:r>
        <w:separator/>
      </w:r>
    </w:p>
  </w:endnote>
  <w:endnote w:type="continuationSeparator" w:id="0">
    <w:p w:rsidR="009076FE" w:rsidRDefault="009076FE" w:rsidP="00660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6FE" w:rsidRDefault="009076FE" w:rsidP="006604E6">
      <w:pPr>
        <w:spacing w:after="0" w:line="240" w:lineRule="auto"/>
      </w:pPr>
      <w:r>
        <w:separator/>
      </w:r>
    </w:p>
  </w:footnote>
  <w:footnote w:type="continuationSeparator" w:id="0">
    <w:p w:rsidR="009076FE" w:rsidRDefault="009076FE" w:rsidP="006604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4106"/>
    <w:multiLevelType w:val="hybridMultilevel"/>
    <w:tmpl w:val="86586A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4165D72"/>
    <w:multiLevelType w:val="hybridMultilevel"/>
    <w:tmpl w:val="DE867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F11D1E"/>
    <w:multiLevelType w:val="hybridMultilevel"/>
    <w:tmpl w:val="5D9C8F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CCF0429"/>
    <w:multiLevelType w:val="multilevel"/>
    <w:tmpl w:val="73D4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AD32F7"/>
    <w:multiLevelType w:val="hybridMultilevel"/>
    <w:tmpl w:val="9FBC5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A60C3B"/>
    <w:multiLevelType w:val="hybridMultilevel"/>
    <w:tmpl w:val="DAF8E33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19087771"/>
    <w:multiLevelType w:val="hybridMultilevel"/>
    <w:tmpl w:val="F09055C2"/>
    <w:lvl w:ilvl="0" w:tplc="851856D6">
      <w:numFmt w:val="bullet"/>
      <w:lvlText w:val="-"/>
      <w:lvlJc w:val="left"/>
      <w:pPr>
        <w:ind w:left="112" w:hanging="248"/>
      </w:pPr>
      <w:rPr>
        <w:rFonts w:ascii="Times New Roman" w:eastAsia="Times New Roman" w:hAnsi="Times New Roman" w:cs="Times New Roman" w:hint="default"/>
        <w:w w:val="100"/>
        <w:sz w:val="28"/>
        <w:szCs w:val="28"/>
        <w:lang w:val="ru-RU" w:eastAsia="ru-RU" w:bidi="ru-RU"/>
      </w:rPr>
    </w:lvl>
    <w:lvl w:ilvl="1" w:tplc="D7A09344">
      <w:numFmt w:val="bullet"/>
      <w:lvlText w:val="•"/>
      <w:lvlJc w:val="left"/>
      <w:pPr>
        <w:ind w:left="1150" w:hanging="248"/>
      </w:pPr>
      <w:rPr>
        <w:rFonts w:hint="default"/>
        <w:lang w:val="ru-RU" w:eastAsia="ru-RU" w:bidi="ru-RU"/>
      </w:rPr>
    </w:lvl>
    <w:lvl w:ilvl="2" w:tplc="1C4E5146">
      <w:numFmt w:val="bullet"/>
      <w:lvlText w:val="•"/>
      <w:lvlJc w:val="left"/>
      <w:pPr>
        <w:ind w:left="2181" w:hanging="248"/>
      </w:pPr>
      <w:rPr>
        <w:rFonts w:hint="default"/>
        <w:lang w:val="ru-RU" w:eastAsia="ru-RU" w:bidi="ru-RU"/>
      </w:rPr>
    </w:lvl>
    <w:lvl w:ilvl="3" w:tplc="657249C8">
      <w:numFmt w:val="bullet"/>
      <w:lvlText w:val="•"/>
      <w:lvlJc w:val="left"/>
      <w:pPr>
        <w:ind w:left="3211" w:hanging="248"/>
      </w:pPr>
      <w:rPr>
        <w:rFonts w:hint="default"/>
        <w:lang w:val="ru-RU" w:eastAsia="ru-RU" w:bidi="ru-RU"/>
      </w:rPr>
    </w:lvl>
    <w:lvl w:ilvl="4" w:tplc="09AEB1B2">
      <w:numFmt w:val="bullet"/>
      <w:lvlText w:val="•"/>
      <w:lvlJc w:val="left"/>
      <w:pPr>
        <w:ind w:left="4242" w:hanging="248"/>
      </w:pPr>
      <w:rPr>
        <w:rFonts w:hint="default"/>
        <w:lang w:val="ru-RU" w:eastAsia="ru-RU" w:bidi="ru-RU"/>
      </w:rPr>
    </w:lvl>
    <w:lvl w:ilvl="5" w:tplc="950EB742">
      <w:numFmt w:val="bullet"/>
      <w:lvlText w:val="•"/>
      <w:lvlJc w:val="left"/>
      <w:pPr>
        <w:ind w:left="5273" w:hanging="248"/>
      </w:pPr>
      <w:rPr>
        <w:rFonts w:hint="default"/>
        <w:lang w:val="ru-RU" w:eastAsia="ru-RU" w:bidi="ru-RU"/>
      </w:rPr>
    </w:lvl>
    <w:lvl w:ilvl="6" w:tplc="F3CC8092">
      <w:numFmt w:val="bullet"/>
      <w:lvlText w:val="•"/>
      <w:lvlJc w:val="left"/>
      <w:pPr>
        <w:ind w:left="6303" w:hanging="248"/>
      </w:pPr>
      <w:rPr>
        <w:rFonts w:hint="default"/>
        <w:lang w:val="ru-RU" w:eastAsia="ru-RU" w:bidi="ru-RU"/>
      </w:rPr>
    </w:lvl>
    <w:lvl w:ilvl="7" w:tplc="C4D256E6">
      <w:numFmt w:val="bullet"/>
      <w:lvlText w:val="•"/>
      <w:lvlJc w:val="left"/>
      <w:pPr>
        <w:ind w:left="7334" w:hanging="248"/>
      </w:pPr>
      <w:rPr>
        <w:rFonts w:hint="default"/>
        <w:lang w:val="ru-RU" w:eastAsia="ru-RU" w:bidi="ru-RU"/>
      </w:rPr>
    </w:lvl>
    <w:lvl w:ilvl="8" w:tplc="3FD65708">
      <w:numFmt w:val="bullet"/>
      <w:lvlText w:val="•"/>
      <w:lvlJc w:val="left"/>
      <w:pPr>
        <w:ind w:left="8365" w:hanging="248"/>
      </w:pPr>
      <w:rPr>
        <w:rFonts w:hint="default"/>
        <w:lang w:val="ru-RU" w:eastAsia="ru-RU" w:bidi="ru-RU"/>
      </w:rPr>
    </w:lvl>
  </w:abstractNum>
  <w:abstractNum w:abstractNumId="7">
    <w:nsid w:val="193D665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C8557F1"/>
    <w:multiLevelType w:val="multilevel"/>
    <w:tmpl w:val="0A304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83102A"/>
    <w:multiLevelType w:val="hybridMultilevel"/>
    <w:tmpl w:val="7C04495A"/>
    <w:lvl w:ilvl="0" w:tplc="5ACA58A2">
      <w:start w:val="1"/>
      <w:numFmt w:val="decimal"/>
      <w:lvlText w:val="%1."/>
      <w:lvlJc w:val="left"/>
      <w:pPr>
        <w:ind w:left="502" w:hanging="360"/>
      </w:pPr>
      <w:rPr>
        <w:rFonts w:ascii="Times New Roman" w:eastAsia="Times New Roman" w:hAnsi="Times New Roman" w:cs="Times New Roman" w:hint="default"/>
        <w:b/>
        <w:bCs/>
        <w:spacing w:val="0"/>
        <w:w w:val="100"/>
        <w:sz w:val="28"/>
        <w:szCs w:val="28"/>
        <w:lang w:val="ru-RU" w:eastAsia="ru-RU" w:bidi="ru-RU"/>
      </w:rPr>
    </w:lvl>
    <w:lvl w:ilvl="1" w:tplc="BAB2C13A">
      <w:numFmt w:val="bullet"/>
      <w:lvlText w:val="•"/>
      <w:lvlJc w:val="left"/>
      <w:pPr>
        <w:ind w:left="2230" w:hanging="360"/>
      </w:pPr>
      <w:rPr>
        <w:rFonts w:hint="default"/>
        <w:lang w:val="ru-RU" w:eastAsia="ru-RU" w:bidi="ru-RU"/>
      </w:rPr>
    </w:lvl>
    <w:lvl w:ilvl="2" w:tplc="85405944">
      <w:numFmt w:val="bullet"/>
      <w:lvlText w:val="•"/>
      <w:lvlJc w:val="left"/>
      <w:pPr>
        <w:ind w:left="3141" w:hanging="360"/>
      </w:pPr>
      <w:rPr>
        <w:rFonts w:hint="default"/>
        <w:lang w:val="ru-RU" w:eastAsia="ru-RU" w:bidi="ru-RU"/>
      </w:rPr>
    </w:lvl>
    <w:lvl w:ilvl="3" w:tplc="004E0A34">
      <w:numFmt w:val="bullet"/>
      <w:lvlText w:val="•"/>
      <w:lvlJc w:val="left"/>
      <w:pPr>
        <w:ind w:left="4051" w:hanging="360"/>
      </w:pPr>
      <w:rPr>
        <w:rFonts w:hint="default"/>
        <w:lang w:val="ru-RU" w:eastAsia="ru-RU" w:bidi="ru-RU"/>
      </w:rPr>
    </w:lvl>
    <w:lvl w:ilvl="4" w:tplc="CBC004D6">
      <w:numFmt w:val="bullet"/>
      <w:lvlText w:val="•"/>
      <w:lvlJc w:val="left"/>
      <w:pPr>
        <w:ind w:left="4962" w:hanging="360"/>
      </w:pPr>
      <w:rPr>
        <w:rFonts w:hint="default"/>
        <w:lang w:val="ru-RU" w:eastAsia="ru-RU" w:bidi="ru-RU"/>
      </w:rPr>
    </w:lvl>
    <w:lvl w:ilvl="5" w:tplc="E1343F16">
      <w:numFmt w:val="bullet"/>
      <w:lvlText w:val="•"/>
      <w:lvlJc w:val="left"/>
      <w:pPr>
        <w:ind w:left="5873" w:hanging="360"/>
      </w:pPr>
      <w:rPr>
        <w:rFonts w:hint="default"/>
        <w:lang w:val="ru-RU" w:eastAsia="ru-RU" w:bidi="ru-RU"/>
      </w:rPr>
    </w:lvl>
    <w:lvl w:ilvl="6" w:tplc="A8287DA4">
      <w:numFmt w:val="bullet"/>
      <w:lvlText w:val="•"/>
      <w:lvlJc w:val="left"/>
      <w:pPr>
        <w:ind w:left="6783" w:hanging="360"/>
      </w:pPr>
      <w:rPr>
        <w:rFonts w:hint="default"/>
        <w:lang w:val="ru-RU" w:eastAsia="ru-RU" w:bidi="ru-RU"/>
      </w:rPr>
    </w:lvl>
    <w:lvl w:ilvl="7" w:tplc="A26C8986">
      <w:numFmt w:val="bullet"/>
      <w:lvlText w:val="•"/>
      <w:lvlJc w:val="left"/>
      <w:pPr>
        <w:ind w:left="7694" w:hanging="360"/>
      </w:pPr>
      <w:rPr>
        <w:rFonts w:hint="default"/>
        <w:lang w:val="ru-RU" w:eastAsia="ru-RU" w:bidi="ru-RU"/>
      </w:rPr>
    </w:lvl>
    <w:lvl w:ilvl="8" w:tplc="5F06BE40">
      <w:numFmt w:val="bullet"/>
      <w:lvlText w:val="•"/>
      <w:lvlJc w:val="left"/>
      <w:pPr>
        <w:ind w:left="8605" w:hanging="360"/>
      </w:pPr>
      <w:rPr>
        <w:rFonts w:hint="default"/>
        <w:lang w:val="ru-RU" w:eastAsia="ru-RU" w:bidi="ru-RU"/>
      </w:rPr>
    </w:lvl>
  </w:abstractNum>
  <w:abstractNum w:abstractNumId="10">
    <w:nsid w:val="267C10A3"/>
    <w:multiLevelType w:val="hybridMultilevel"/>
    <w:tmpl w:val="141849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3277E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C0C7E99"/>
    <w:multiLevelType w:val="hybridMultilevel"/>
    <w:tmpl w:val="153CE7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F46478F"/>
    <w:multiLevelType w:val="multilevel"/>
    <w:tmpl w:val="2FE0324A"/>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nsid w:val="2FF93289"/>
    <w:multiLevelType w:val="hybridMultilevel"/>
    <w:tmpl w:val="FC8058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4BD5608B"/>
    <w:multiLevelType w:val="hybridMultilevel"/>
    <w:tmpl w:val="3F52A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712B60"/>
    <w:multiLevelType w:val="hybridMultilevel"/>
    <w:tmpl w:val="8C5E87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53C62C7B"/>
    <w:multiLevelType w:val="hybridMultilevel"/>
    <w:tmpl w:val="4352FC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9B17AF"/>
    <w:multiLevelType w:val="hybridMultilevel"/>
    <w:tmpl w:val="86BAFADC"/>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9">
    <w:nsid w:val="569D1527"/>
    <w:multiLevelType w:val="hybridMultilevel"/>
    <w:tmpl w:val="4BD23D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57AA512E"/>
    <w:multiLevelType w:val="multilevel"/>
    <w:tmpl w:val="0E006934"/>
    <w:lvl w:ilvl="0">
      <w:start w:val="11"/>
      <w:numFmt w:val="decimal"/>
      <w:lvlText w:val="%1."/>
      <w:lvlJc w:val="left"/>
      <w:pPr>
        <w:ind w:left="525" w:hanging="525"/>
      </w:pPr>
      <w:rPr>
        <w:rFonts w:hint="default"/>
      </w:rPr>
    </w:lvl>
    <w:lvl w:ilvl="1">
      <w:start w:val="1"/>
      <w:numFmt w:val="decimal"/>
      <w:lvlText w:val="%1.%2."/>
      <w:lvlJc w:val="left"/>
      <w:pPr>
        <w:ind w:left="194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21">
    <w:nsid w:val="5F0346EE"/>
    <w:multiLevelType w:val="hybridMultilevel"/>
    <w:tmpl w:val="BA54AD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61930A30"/>
    <w:multiLevelType w:val="hybridMultilevel"/>
    <w:tmpl w:val="03C054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39A5AA6"/>
    <w:multiLevelType w:val="hybridMultilevel"/>
    <w:tmpl w:val="A2FC10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BA4E79"/>
    <w:multiLevelType w:val="multilevel"/>
    <w:tmpl w:val="7FC0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4D2DB3"/>
    <w:multiLevelType w:val="hybridMultilevel"/>
    <w:tmpl w:val="CA8CE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1F22597"/>
    <w:multiLevelType w:val="hybridMultilevel"/>
    <w:tmpl w:val="8A1848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74BF1042"/>
    <w:multiLevelType w:val="hybridMultilevel"/>
    <w:tmpl w:val="B9BCD2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7519247B"/>
    <w:multiLevelType w:val="hybridMultilevel"/>
    <w:tmpl w:val="614C4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6945FAA"/>
    <w:multiLevelType w:val="hybridMultilevel"/>
    <w:tmpl w:val="81E46C26"/>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0">
    <w:nsid w:val="779F6590"/>
    <w:multiLevelType w:val="hybridMultilevel"/>
    <w:tmpl w:val="C016A7FC"/>
    <w:lvl w:ilvl="0" w:tplc="A5C88304">
      <w:start w:val="1"/>
      <w:numFmt w:val="decimal"/>
      <w:lvlText w:val="%1."/>
      <w:lvlJc w:val="left"/>
      <w:pPr>
        <w:ind w:left="720" w:hanging="360"/>
      </w:pPr>
      <w:rPr>
        <w:rFonts w:ascii="Franklin Gothic Book" w:hAnsi="Franklin Gothic Book"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CFC23BF"/>
    <w:multiLevelType w:val="hybridMultilevel"/>
    <w:tmpl w:val="1D3AB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F2D2B54"/>
    <w:multiLevelType w:val="hybridMultilevel"/>
    <w:tmpl w:val="02E8E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23"/>
  </w:num>
  <w:num w:numId="3">
    <w:abstractNumId w:val="16"/>
  </w:num>
  <w:num w:numId="4">
    <w:abstractNumId w:val="31"/>
  </w:num>
  <w:num w:numId="5">
    <w:abstractNumId w:val="29"/>
  </w:num>
  <w:num w:numId="6">
    <w:abstractNumId w:val="13"/>
  </w:num>
  <w:num w:numId="7">
    <w:abstractNumId w:val="5"/>
  </w:num>
  <w:num w:numId="8">
    <w:abstractNumId w:val="6"/>
  </w:num>
  <w:num w:numId="9">
    <w:abstractNumId w:val="9"/>
  </w:num>
  <w:num w:numId="10">
    <w:abstractNumId w:val="18"/>
  </w:num>
  <w:num w:numId="11">
    <w:abstractNumId w:val="7"/>
  </w:num>
  <w:num w:numId="12">
    <w:abstractNumId w:val="20"/>
  </w:num>
  <w:num w:numId="13">
    <w:abstractNumId w:val="8"/>
  </w:num>
  <w:num w:numId="14">
    <w:abstractNumId w:val="3"/>
  </w:num>
  <w:num w:numId="15">
    <w:abstractNumId w:val="32"/>
  </w:num>
  <w:num w:numId="16">
    <w:abstractNumId w:val="24"/>
  </w:num>
  <w:num w:numId="17">
    <w:abstractNumId w:val="10"/>
  </w:num>
  <w:num w:numId="18">
    <w:abstractNumId w:val="4"/>
  </w:num>
  <w:num w:numId="19">
    <w:abstractNumId w:val="17"/>
  </w:num>
  <w:num w:numId="20">
    <w:abstractNumId w:val="15"/>
  </w:num>
  <w:num w:numId="21">
    <w:abstractNumId w:val="11"/>
  </w:num>
  <w:num w:numId="22">
    <w:abstractNumId w:val="21"/>
  </w:num>
  <w:num w:numId="23">
    <w:abstractNumId w:val="30"/>
  </w:num>
  <w:num w:numId="24">
    <w:abstractNumId w:val="14"/>
  </w:num>
  <w:num w:numId="25">
    <w:abstractNumId w:val="19"/>
  </w:num>
  <w:num w:numId="26">
    <w:abstractNumId w:val="26"/>
  </w:num>
  <w:num w:numId="27">
    <w:abstractNumId w:val="12"/>
  </w:num>
  <w:num w:numId="28">
    <w:abstractNumId w:val="27"/>
  </w:num>
  <w:num w:numId="29">
    <w:abstractNumId w:val="2"/>
  </w:num>
  <w:num w:numId="30">
    <w:abstractNumId w:val="0"/>
  </w:num>
  <w:num w:numId="31">
    <w:abstractNumId w:val="22"/>
  </w:num>
  <w:num w:numId="32">
    <w:abstractNumId w:val="25"/>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BF4"/>
    <w:rsid w:val="00045D32"/>
    <w:rsid w:val="00052AA8"/>
    <w:rsid w:val="001E7C97"/>
    <w:rsid w:val="002563CA"/>
    <w:rsid w:val="00264705"/>
    <w:rsid w:val="00295157"/>
    <w:rsid w:val="002B4B80"/>
    <w:rsid w:val="002B65E7"/>
    <w:rsid w:val="003128EC"/>
    <w:rsid w:val="00380CC6"/>
    <w:rsid w:val="00393C07"/>
    <w:rsid w:val="0039422B"/>
    <w:rsid w:val="00420A1B"/>
    <w:rsid w:val="00463298"/>
    <w:rsid w:val="004779EA"/>
    <w:rsid w:val="00583AD8"/>
    <w:rsid w:val="00586011"/>
    <w:rsid w:val="00592065"/>
    <w:rsid w:val="005B6FC4"/>
    <w:rsid w:val="005B79FE"/>
    <w:rsid w:val="005C6F20"/>
    <w:rsid w:val="005D6BF3"/>
    <w:rsid w:val="005E0123"/>
    <w:rsid w:val="0060280C"/>
    <w:rsid w:val="0061068D"/>
    <w:rsid w:val="00620065"/>
    <w:rsid w:val="0065188F"/>
    <w:rsid w:val="006604E6"/>
    <w:rsid w:val="006A143D"/>
    <w:rsid w:val="006B000C"/>
    <w:rsid w:val="007308A8"/>
    <w:rsid w:val="007B2A99"/>
    <w:rsid w:val="007D4664"/>
    <w:rsid w:val="007F7B8E"/>
    <w:rsid w:val="009076FE"/>
    <w:rsid w:val="00946638"/>
    <w:rsid w:val="00981C4B"/>
    <w:rsid w:val="0098692A"/>
    <w:rsid w:val="009E59AF"/>
    <w:rsid w:val="00A03389"/>
    <w:rsid w:val="00A2149F"/>
    <w:rsid w:val="00A36844"/>
    <w:rsid w:val="00A37E95"/>
    <w:rsid w:val="00A43414"/>
    <w:rsid w:val="00AE334A"/>
    <w:rsid w:val="00AF6359"/>
    <w:rsid w:val="00B044B3"/>
    <w:rsid w:val="00B34B65"/>
    <w:rsid w:val="00B40CB8"/>
    <w:rsid w:val="00BB785B"/>
    <w:rsid w:val="00BC75A2"/>
    <w:rsid w:val="00BD3B82"/>
    <w:rsid w:val="00C309A2"/>
    <w:rsid w:val="00C50917"/>
    <w:rsid w:val="00C91435"/>
    <w:rsid w:val="00CA5723"/>
    <w:rsid w:val="00CF01C3"/>
    <w:rsid w:val="00CF282B"/>
    <w:rsid w:val="00D271C1"/>
    <w:rsid w:val="00D426A0"/>
    <w:rsid w:val="00D519C7"/>
    <w:rsid w:val="00D6716E"/>
    <w:rsid w:val="00D747DF"/>
    <w:rsid w:val="00DC33B5"/>
    <w:rsid w:val="00DC565F"/>
    <w:rsid w:val="00DE136A"/>
    <w:rsid w:val="00ED1BF4"/>
    <w:rsid w:val="00EE00BD"/>
    <w:rsid w:val="00F47F2B"/>
    <w:rsid w:val="00F7666A"/>
    <w:rsid w:val="00F824F9"/>
    <w:rsid w:val="00F905D1"/>
    <w:rsid w:val="00FA083A"/>
    <w:rsid w:val="00FC47BF"/>
    <w:rsid w:val="00FC53FA"/>
    <w:rsid w:val="00FD66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FC47BF"/>
    <w:pPr>
      <w:widowControl w:val="0"/>
      <w:autoSpaceDE w:val="0"/>
      <w:autoSpaceDN w:val="0"/>
      <w:spacing w:after="0" w:line="240" w:lineRule="auto"/>
      <w:ind w:left="1176"/>
      <w:outlineLvl w:val="0"/>
    </w:pPr>
    <w:rPr>
      <w:rFonts w:ascii="Times New Roman" w:eastAsia="Times New Roman" w:hAnsi="Times New Roman" w:cs="Times New Roman"/>
      <w:b/>
      <w:bCs/>
      <w:sz w:val="28"/>
      <w:szCs w:val="28"/>
      <w:lang w:eastAsia="ru-RU" w:bidi="ru-RU"/>
    </w:rPr>
  </w:style>
  <w:style w:type="paragraph" w:styleId="2">
    <w:name w:val="heading 2"/>
    <w:basedOn w:val="a"/>
    <w:next w:val="a"/>
    <w:link w:val="20"/>
    <w:uiPriority w:val="9"/>
    <w:semiHidden/>
    <w:unhideWhenUsed/>
    <w:qFormat/>
    <w:rsid w:val="00D271C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0123"/>
    <w:pPr>
      <w:ind w:left="720"/>
      <w:contextualSpacing/>
    </w:pPr>
  </w:style>
  <w:style w:type="paragraph" w:styleId="a4">
    <w:name w:val="Balloon Text"/>
    <w:basedOn w:val="a"/>
    <w:link w:val="a5"/>
    <w:uiPriority w:val="99"/>
    <w:semiHidden/>
    <w:unhideWhenUsed/>
    <w:rsid w:val="002647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4705"/>
    <w:rPr>
      <w:rFonts w:ascii="Tahoma" w:hAnsi="Tahoma" w:cs="Tahoma"/>
      <w:sz w:val="16"/>
      <w:szCs w:val="16"/>
    </w:rPr>
  </w:style>
  <w:style w:type="character" w:customStyle="1" w:styleId="10">
    <w:name w:val="Заголовок 1 Знак"/>
    <w:basedOn w:val="a0"/>
    <w:link w:val="1"/>
    <w:uiPriority w:val="1"/>
    <w:rsid w:val="00FC47BF"/>
    <w:rPr>
      <w:rFonts w:ascii="Times New Roman" w:eastAsia="Times New Roman" w:hAnsi="Times New Roman" w:cs="Times New Roman"/>
      <w:b/>
      <w:bCs/>
      <w:sz w:val="28"/>
      <w:szCs w:val="28"/>
      <w:lang w:eastAsia="ru-RU" w:bidi="ru-RU"/>
    </w:rPr>
  </w:style>
  <w:style w:type="paragraph" w:styleId="a6">
    <w:name w:val="Body Text"/>
    <w:basedOn w:val="a"/>
    <w:link w:val="a7"/>
    <w:uiPriority w:val="1"/>
    <w:qFormat/>
    <w:rsid w:val="00FC47BF"/>
    <w:pPr>
      <w:widowControl w:val="0"/>
      <w:autoSpaceDE w:val="0"/>
      <w:autoSpaceDN w:val="0"/>
      <w:spacing w:after="0" w:line="240" w:lineRule="auto"/>
      <w:ind w:left="1325" w:right="102" w:hanging="360"/>
      <w:jc w:val="both"/>
    </w:pPr>
    <w:rPr>
      <w:rFonts w:ascii="Times New Roman" w:eastAsia="Times New Roman" w:hAnsi="Times New Roman" w:cs="Times New Roman"/>
      <w:sz w:val="28"/>
      <w:szCs w:val="28"/>
      <w:lang w:eastAsia="ru-RU" w:bidi="ru-RU"/>
    </w:rPr>
  </w:style>
  <w:style w:type="character" w:customStyle="1" w:styleId="a7">
    <w:name w:val="Основной текст Знак"/>
    <w:basedOn w:val="a0"/>
    <w:link w:val="a6"/>
    <w:uiPriority w:val="1"/>
    <w:rsid w:val="00FC47BF"/>
    <w:rPr>
      <w:rFonts w:ascii="Times New Roman" w:eastAsia="Times New Roman" w:hAnsi="Times New Roman" w:cs="Times New Roman"/>
      <w:sz w:val="28"/>
      <w:szCs w:val="28"/>
      <w:lang w:eastAsia="ru-RU" w:bidi="ru-RU"/>
    </w:rPr>
  </w:style>
  <w:style w:type="character" w:styleId="a8">
    <w:name w:val="Hyperlink"/>
    <w:basedOn w:val="a0"/>
    <w:uiPriority w:val="99"/>
    <w:unhideWhenUsed/>
    <w:rsid w:val="00F824F9"/>
    <w:rPr>
      <w:color w:val="0000FF" w:themeColor="hyperlink"/>
      <w:u w:val="single"/>
    </w:rPr>
  </w:style>
  <w:style w:type="paragraph" w:styleId="a9">
    <w:name w:val="Normal (Web)"/>
    <w:basedOn w:val="a"/>
    <w:uiPriority w:val="99"/>
    <w:semiHidden/>
    <w:unhideWhenUsed/>
    <w:rsid w:val="002B65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D271C1"/>
    <w:rPr>
      <w:rFonts w:asciiTheme="majorHAnsi" w:eastAsiaTheme="majorEastAsia" w:hAnsiTheme="majorHAnsi" w:cstheme="majorBidi"/>
      <w:b/>
      <w:bCs/>
      <w:color w:val="4F81BD" w:themeColor="accent1"/>
      <w:sz w:val="26"/>
      <w:szCs w:val="26"/>
    </w:rPr>
  </w:style>
  <w:style w:type="table" w:styleId="aa">
    <w:name w:val="Table Grid"/>
    <w:basedOn w:val="a1"/>
    <w:uiPriority w:val="59"/>
    <w:rsid w:val="00A434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6604E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604E6"/>
  </w:style>
  <w:style w:type="paragraph" w:styleId="ad">
    <w:name w:val="footer"/>
    <w:basedOn w:val="a"/>
    <w:link w:val="ae"/>
    <w:uiPriority w:val="99"/>
    <w:unhideWhenUsed/>
    <w:rsid w:val="006604E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604E6"/>
  </w:style>
  <w:style w:type="character" w:styleId="af">
    <w:name w:val="FollowedHyperlink"/>
    <w:basedOn w:val="a0"/>
    <w:uiPriority w:val="99"/>
    <w:semiHidden/>
    <w:unhideWhenUsed/>
    <w:rsid w:val="006604E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FC47BF"/>
    <w:pPr>
      <w:widowControl w:val="0"/>
      <w:autoSpaceDE w:val="0"/>
      <w:autoSpaceDN w:val="0"/>
      <w:spacing w:after="0" w:line="240" w:lineRule="auto"/>
      <w:ind w:left="1176"/>
      <w:outlineLvl w:val="0"/>
    </w:pPr>
    <w:rPr>
      <w:rFonts w:ascii="Times New Roman" w:eastAsia="Times New Roman" w:hAnsi="Times New Roman" w:cs="Times New Roman"/>
      <w:b/>
      <w:bCs/>
      <w:sz w:val="28"/>
      <w:szCs w:val="28"/>
      <w:lang w:eastAsia="ru-RU" w:bidi="ru-RU"/>
    </w:rPr>
  </w:style>
  <w:style w:type="paragraph" w:styleId="2">
    <w:name w:val="heading 2"/>
    <w:basedOn w:val="a"/>
    <w:next w:val="a"/>
    <w:link w:val="20"/>
    <w:uiPriority w:val="9"/>
    <w:semiHidden/>
    <w:unhideWhenUsed/>
    <w:qFormat/>
    <w:rsid w:val="00D271C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0123"/>
    <w:pPr>
      <w:ind w:left="720"/>
      <w:contextualSpacing/>
    </w:pPr>
  </w:style>
  <w:style w:type="paragraph" w:styleId="a4">
    <w:name w:val="Balloon Text"/>
    <w:basedOn w:val="a"/>
    <w:link w:val="a5"/>
    <w:uiPriority w:val="99"/>
    <w:semiHidden/>
    <w:unhideWhenUsed/>
    <w:rsid w:val="002647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4705"/>
    <w:rPr>
      <w:rFonts w:ascii="Tahoma" w:hAnsi="Tahoma" w:cs="Tahoma"/>
      <w:sz w:val="16"/>
      <w:szCs w:val="16"/>
    </w:rPr>
  </w:style>
  <w:style w:type="character" w:customStyle="1" w:styleId="10">
    <w:name w:val="Заголовок 1 Знак"/>
    <w:basedOn w:val="a0"/>
    <w:link w:val="1"/>
    <w:uiPriority w:val="1"/>
    <w:rsid w:val="00FC47BF"/>
    <w:rPr>
      <w:rFonts w:ascii="Times New Roman" w:eastAsia="Times New Roman" w:hAnsi="Times New Roman" w:cs="Times New Roman"/>
      <w:b/>
      <w:bCs/>
      <w:sz w:val="28"/>
      <w:szCs w:val="28"/>
      <w:lang w:eastAsia="ru-RU" w:bidi="ru-RU"/>
    </w:rPr>
  </w:style>
  <w:style w:type="paragraph" w:styleId="a6">
    <w:name w:val="Body Text"/>
    <w:basedOn w:val="a"/>
    <w:link w:val="a7"/>
    <w:uiPriority w:val="1"/>
    <w:qFormat/>
    <w:rsid w:val="00FC47BF"/>
    <w:pPr>
      <w:widowControl w:val="0"/>
      <w:autoSpaceDE w:val="0"/>
      <w:autoSpaceDN w:val="0"/>
      <w:spacing w:after="0" w:line="240" w:lineRule="auto"/>
      <w:ind w:left="1325" w:right="102" w:hanging="360"/>
      <w:jc w:val="both"/>
    </w:pPr>
    <w:rPr>
      <w:rFonts w:ascii="Times New Roman" w:eastAsia="Times New Roman" w:hAnsi="Times New Roman" w:cs="Times New Roman"/>
      <w:sz w:val="28"/>
      <w:szCs w:val="28"/>
      <w:lang w:eastAsia="ru-RU" w:bidi="ru-RU"/>
    </w:rPr>
  </w:style>
  <w:style w:type="character" w:customStyle="1" w:styleId="a7">
    <w:name w:val="Основной текст Знак"/>
    <w:basedOn w:val="a0"/>
    <w:link w:val="a6"/>
    <w:uiPriority w:val="1"/>
    <w:rsid w:val="00FC47BF"/>
    <w:rPr>
      <w:rFonts w:ascii="Times New Roman" w:eastAsia="Times New Roman" w:hAnsi="Times New Roman" w:cs="Times New Roman"/>
      <w:sz w:val="28"/>
      <w:szCs w:val="28"/>
      <w:lang w:eastAsia="ru-RU" w:bidi="ru-RU"/>
    </w:rPr>
  </w:style>
  <w:style w:type="character" w:styleId="a8">
    <w:name w:val="Hyperlink"/>
    <w:basedOn w:val="a0"/>
    <w:uiPriority w:val="99"/>
    <w:unhideWhenUsed/>
    <w:rsid w:val="00F824F9"/>
    <w:rPr>
      <w:color w:val="0000FF" w:themeColor="hyperlink"/>
      <w:u w:val="single"/>
    </w:rPr>
  </w:style>
  <w:style w:type="paragraph" w:styleId="a9">
    <w:name w:val="Normal (Web)"/>
    <w:basedOn w:val="a"/>
    <w:uiPriority w:val="99"/>
    <w:semiHidden/>
    <w:unhideWhenUsed/>
    <w:rsid w:val="002B65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D271C1"/>
    <w:rPr>
      <w:rFonts w:asciiTheme="majorHAnsi" w:eastAsiaTheme="majorEastAsia" w:hAnsiTheme="majorHAnsi" w:cstheme="majorBidi"/>
      <w:b/>
      <w:bCs/>
      <w:color w:val="4F81BD" w:themeColor="accent1"/>
      <w:sz w:val="26"/>
      <w:szCs w:val="26"/>
    </w:rPr>
  </w:style>
  <w:style w:type="table" w:styleId="aa">
    <w:name w:val="Table Grid"/>
    <w:basedOn w:val="a1"/>
    <w:uiPriority w:val="59"/>
    <w:rsid w:val="00A434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6604E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604E6"/>
  </w:style>
  <w:style w:type="paragraph" w:styleId="ad">
    <w:name w:val="footer"/>
    <w:basedOn w:val="a"/>
    <w:link w:val="ae"/>
    <w:uiPriority w:val="99"/>
    <w:unhideWhenUsed/>
    <w:rsid w:val="006604E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604E6"/>
  </w:style>
  <w:style w:type="character" w:styleId="af">
    <w:name w:val="FollowedHyperlink"/>
    <w:basedOn w:val="a0"/>
    <w:uiPriority w:val="99"/>
    <w:semiHidden/>
    <w:unhideWhenUsed/>
    <w:rsid w:val="006604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68879">
      <w:bodyDiv w:val="1"/>
      <w:marLeft w:val="0"/>
      <w:marRight w:val="0"/>
      <w:marTop w:val="0"/>
      <w:marBottom w:val="0"/>
      <w:divBdr>
        <w:top w:val="none" w:sz="0" w:space="0" w:color="auto"/>
        <w:left w:val="none" w:sz="0" w:space="0" w:color="auto"/>
        <w:bottom w:val="none" w:sz="0" w:space="0" w:color="auto"/>
        <w:right w:val="none" w:sz="0" w:space="0" w:color="auto"/>
      </w:divBdr>
    </w:div>
    <w:div w:id="113797331">
      <w:bodyDiv w:val="1"/>
      <w:marLeft w:val="0"/>
      <w:marRight w:val="0"/>
      <w:marTop w:val="0"/>
      <w:marBottom w:val="0"/>
      <w:divBdr>
        <w:top w:val="none" w:sz="0" w:space="0" w:color="auto"/>
        <w:left w:val="none" w:sz="0" w:space="0" w:color="auto"/>
        <w:bottom w:val="none" w:sz="0" w:space="0" w:color="auto"/>
        <w:right w:val="none" w:sz="0" w:space="0" w:color="auto"/>
      </w:divBdr>
    </w:div>
    <w:div w:id="187570067">
      <w:bodyDiv w:val="1"/>
      <w:marLeft w:val="0"/>
      <w:marRight w:val="0"/>
      <w:marTop w:val="0"/>
      <w:marBottom w:val="0"/>
      <w:divBdr>
        <w:top w:val="none" w:sz="0" w:space="0" w:color="auto"/>
        <w:left w:val="none" w:sz="0" w:space="0" w:color="auto"/>
        <w:bottom w:val="none" w:sz="0" w:space="0" w:color="auto"/>
        <w:right w:val="none" w:sz="0" w:space="0" w:color="auto"/>
      </w:divBdr>
    </w:div>
    <w:div w:id="373164792">
      <w:bodyDiv w:val="1"/>
      <w:marLeft w:val="0"/>
      <w:marRight w:val="0"/>
      <w:marTop w:val="0"/>
      <w:marBottom w:val="0"/>
      <w:divBdr>
        <w:top w:val="none" w:sz="0" w:space="0" w:color="auto"/>
        <w:left w:val="none" w:sz="0" w:space="0" w:color="auto"/>
        <w:bottom w:val="none" w:sz="0" w:space="0" w:color="auto"/>
        <w:right w:val="none" w:sz="0" w:space="0" w:color="auto"/>
      </w:divBdr>
    </w:div>
    <w:div w:id="428159791">
      <w:bodyDiv w:val="1"/>
      <w:marLeft w:val="0"/>
      <w:marRight w:val="0"/>
      <w:marTop w:val="0"/>
      <w:marBottom w:val="0"/>
      <w:divBdr>
        <w:top w:val="none" w:sz="0" w:space="0" w:color="auto"/>
        <w:left w:val="none" w:sz="0" w:space="0" w:color="auto"/>
        <w:bottom w:val="none" w:sz="0" w:space="0" w:color="auto"/>
        <w:right w:val="none" w:sz="0" w:space="0" w:color="auto"/>
      </w:divBdr>
    </w:div>
    <w:div w:id="694158708">
      <w:bodyDiv w:val="1"/>
      <w:marLeft w:val="0"/>
      <w:marRight w:val="0"/>
      <w:marTop w:val="0"/>
      <w:marBottom w:val="0"/>
      <w:divBdr>
        <w:top w:val="none" w:sz="0" w:space="0" w:color="auto"/>
        <w:left w:val="none" w:sz="0" w:space="0" w:color="auto"/>
        <w:bottom w:val="none" w:sz="0" w:space="0" w:color="auto"/>
        <w:right w:val="none" w:sz="0" w:space="0" w:color="auto"/>
      </w:divBdr>
    </w:div>
    <w:div w:id="912811881">
      <w:bodyDiv w:val="1"/>
      <w:marLeft w:val="0"/>
      <w:marRight w:val="0"/>
      <w:marTop w:val="0"/>
      <w:marBottom w:val="0"/>
      <w:divBdr>
        <w:top w:val="none" w:sz="0" w:space="0" w:color="auto"/>
        <w:left w:val="none" w:sz="0" w:space="0" w:color="auto"/>
        <w:bottom w:val="none" w:sz="0" w:space="0" w:color="auto"/>
        <w:right w:val="none" w:sz="0" w:space="0" w:color="auto"/>
      </w:divBdr>
    </w:div>
    <w:div w:id="978610401">
      <w:bodyDiv w:val="1"/>
      <w:marLeft w:val="0"/>
      <w:marRight w:val="0"/>
      <w:marTop w:val="0"/>
      <w:marBottom w:val="0"/>
      <w:divBdr>
        <w:top w:val="none" w:sz="0" w:space="0" w:color="auto"/>
        <w:left w:val="none" w:sz="0" w:space="0" w:color="auto"/>
        <w:bottom w:val="none" w:sz="0" w:space="0" w:color="auto"/>
        <w:right w:val="none" w:sz="0" w:space="0" w:color="auto"/>
      </w:divBdr>
    </w:div>
    <w:div w:id="1018584039">
      <w:bodyDiv w:val="1"/>
      <w:marLeft w:val="0"/>
      <w:marRight w:val="0"/>
      <w:marTop w:val="0"/>
      <w:marBottom w:val="0"/>
      <w:divBdr>
        <w:top w:val="none" w:sz="0" w:space="0" w:color="auto"/>
        <w:left w:val="none" w:sz="0" w:space="0" w:color="auto"/>
        <w:bottom w:val="none" w:sz="0" w:space="0" w:color="auto"/>
        <w:right w:val="none" w:sz="0" w:space="0" w:color="auto"/>
      </w:divBdr>
    </w:div>
    <w:div w:id="1057586807">
      <w:bodyDiv w:val="1"/>
      <w:marLeft w:val="0"/>
      <w:marRight w:val="0"/>
      <w:marTop w:val="0"/>
      <w:marBottom w:val="0"/>
      <w:divBdr>
        <w:top w:val="none" w:sz="0" w:space="0" w:color="auto"/>
        <w:left w:val="none" w:sz="0" w:space="0" w:color="auto"/>
        <w:bottom w:val="none" w:sz="0" w:space="0" w:color="auto"/>
        <w:right w:val="none" w:sz="0" w:space="0" w:color="auto"/>
      </w:divBdr>
    </w:div>
    <w:div w:id="1352147162">
      <w:bodyDiv w:val="1"/>
      <w:marLeft w:val="0"/>
      <w:marRight w:val="0"/>
      <w:marTop w:val="0"/>
      <w:marBottom w:val="0"/>
      <w:divBdr>
        <w:top w:val="none" w:sz="0" w:space="0" w:color="auto"/>
        <w:left w:val="none" w:sz="0" w:space="0" w:color="auto"/>
        <w:bottom w:val="none" w:sz="0" w:space="0" w:color="auto"/>
        <w:right w:val="none" w:sz="0" w:space="0" w:color="auto"/>
      </w:divBdr>
    </w:div>
    <w:div w:id="1407845236">
      <w:bodyDiv w:val="1"/>
      <w:marLeft w:val="0"/>
      <w:marRight w:val="0"/>
      <w:marTop w:val="0"/>
      <w:marBottom w:val="0"/>
      <w:divBdr>
        <w:top w:val="none" w:sz="0" w:space="0" w:color="auto"/>
        <w:left w:val="none" w:sz="0" w:space="0" w:color="auto"/>
        <w:bottom w:val="none" w:sz="0" w:space="0" w:color="auto"/>
        <w:right w:val="none" w:sz="0" w:space="0" w:color="auto"/>
      </w:divBdr>
    </w:div>
    <w:div w:id="1478913637">
      <w:bodyDiv w:val="1"/>
      <w:marLeft w:val="0"/>
      <w:marRight w:val="0"/>
      <w:marTop w:val="0"/>
      <w:marBottom w:val="0"/>
      <w:divBdr>
        <w:top w:val="none" w:sz="0" w:space="0" w:color="auto"/>
        <w:left w:val="none" w:sz="0" w:space="0" w:color="auto"/>
        <w:bottom w:val="none" w:sz="0" w:space="0" w:color="auto"/>
        <w:right w:val="none" w:sz="0" w:space="0" w:color="auto"/>
      </w:divBdr>
    </w:div>
    <w:div w:id="1707870840">
      <w:bodyDiv w:val="1"/>
      <w:marLeft w:val="0"/>
      <w:marRight w:val="0"/>
      <w:marTop w:val="0"/>
      <w:marBottom w:val="0"/>
      <w:divBdr>
        <w:top w:val="none" w:sz="0" w:space="0" w:color="auto"/>
        <w:left w:val="none" w:sz="0" w:space="0" w:color="auto"/>
        <w:bottom w:val="none" w:sz="0" w:space="0" w:color="auto"/>
        <w:right w:val="none" w:sz="0" w:space="0" w:color="auto"/>
      </w:divBdr>
    </w:div>
    <w:div w:id="210318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bus.gov.ru/pub/top-organization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chart" Target="charts/chart1.xml"/><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onitoring.rcokoit.r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hyperlink" Target="https://www.fioco.ru/"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hyperlink" Target="https://www.fioco.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hyperlink" Target="https://docs.google.com/forms/d/19DtVGBmcxZYhRHuTEG6q3SweqQ4JdlvBKBjiymxIZIg/edit" TargetMode="Externa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H:\7%20&#1082;&#1083;&#1072;&#1089;&#1089;\15043_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 по баллам</a:t>
            </a:r>
          </a:p>
        </c:rich>
      </c:tx>
      <c:overlay val="0"/>
    </c:title>
    <c:autoTitleDeleted val="0"/>
    <c:plotArea>
      <c:layout/>
      <c:scatterChart>
        <c:scatterStyle val="smoothMarker"/>
        <c:varyColors val="0"/>
        <c:ser>
          <c:idx val="0"/>
          <c:order val="0"/>
          <c:tx>
            <c:strRef>
              <c:f>Лист1!$AH$3</c:f>
              <c:strCache>
                <c:ptCount val="1"/>
                <c:pt idx="0">
                  <c:v>Кол-во учащихся</c:v>
                </c:pt>
              </c:strCache>
            </c:strRef>
          </c:tx>
          <c:xVal>
            <c:numRef>
              <c:f>Лист1!$AG$4:$AG$27</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Лист1!$AH$4:$AH$27</c:f>
              <c:numCache>
                <c:formatCode>General</c:formatCode>
                <c:ptCount val="24"/>
                <c:pt idx="0">
                  <c:v>1</c:v>
                </c:pt>
                <c:pt idx="1">
                  <c:v>1</c:v>
                </c:pt>
                <c:pt idx="2">
                  <c:v>1</c:v>
                </c:pt>
                <c:pt idx="3">
                  <c:v>1</c:v>
                </c:pt>
                <c:pt idx="4">
                  <c:v>1</c:v>
                </c:pt>
                <c:pt idx="5">
                  <c:v>1</c:v>
                </c:pt>
                <c:pt idx="6">
                  <c:v>4</c:v>
                </c:pt>
                <c:pt idx="7">
                  <c:v>1</c:v>
                </c:pt>
                <c:pt idx="8">
                  <c:v>8</c:v>
                </c:pt>
                <c:pt idx="9">
                  <c:v>6</c:v>
                </c:pt>
                <c:pt idx="10">
                  <c:v>7</c:v>
                </c:pt>
                <c:pt idx="11">
                  <c:v>29</c:v>
                </c:pt>
                <c:pt idx="12">
                  <c:v>17</c:v>
                </c:pt>
                <c:pt idx="13">
                  <c:v>9</c:v>
                </c:pt>
                <c:pt idx="14">
                  <c:v>5</c:v>
                </c:pt>
                <c:pt idx="15">
                  <c:v>5</c:v>
                </c:pt>
                <c:pt idx="16">
                  <c:v>9</c:v>
                </c:pt>
                <c:pt idx="17">
                  <c:v>5</c:v>
                </c:pt>
                <c:pt idx="18">
                  <c:v>3</c:v>
                </c:pt>
                <c:pt idx="19">
                  <c:v>0</c:v>
                </c:pt>
                <c:pt idx="20">
                  <c:v>0</c:v>
                </c:pt>
                <c:pt idx="21">
                  <c:v>0</c:v>
                </c:pt>
                <c:pt idx="22">
                  <c:v>0</c:v>
                </c:pt>
                <c:pt idx="23">
                  <c:v>0</c:v>
                </c:pt>
              </c:numCache>
            </c:numRef>
          </c:yVal>
          <c:smooth val="1"/>
        </c:ser>
        <c:dLbls>
          <c:showLegendKey val="0"/>
          <c:showVal val="0"/>
          <c:showCatName val="0"/>
          <c:showSerName val="0"/>
          <c:showPercent val="0"/>
          <c:showBubbleSize val="0"/>
        </c:dLbls>
        <c:axId val="208612352"/>
        <c:axId val="208614144"/>
      </c:scatterChart>
      <c:valAx>
        <c:axId val="208612352"/>
        <c:scaling>
          <c:orientation val="minMax"/>
        </c:scaling>
        <c:delete val="0"/>
        <c:axPos val="b"/>
        <c:numFmt formatCode="General" sourceLinked="1"/>
        <c:majorTickMark val="out"/>
        <c:minorTickMark val="none"/>
        <c:tickLblPos val="nextTo"/>
        <c:crossAx val="208614144"/>
        <c:crosses val="autoZero"/>
        <c:crossBetween val="midCat"/>
      </c:valAx>
      <c:valAx>
        <c:axId val="208614144"/>
        <c:scaling>
          <c:orientation val="minMax"/>
        </c:scaling>
        <c:delete val="0"/>
        <c:axPos val="l"/>
        <c:numFmt formatCode="General" sourceLinked="1"/>
        <c:majorTickMark val="out"/>
        <c:minorTickMark val="none"/>
        <c:tickLblPos val="nextTo"/>
        <c:crossAx val="20861235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80464-D740-4A48-AC50-0274A8016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6907</Words>
  <Characters>39373</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chugunova tatyana</cp:lastModifiedBy>
  <cp:revision>2</cp:revision>
  <cp:lastPrinted>2019-12-04T14:19:00Z</cp:lastPrinted>
  <dcterms:created xsi:type="dcterms:W3CDTF">2022-05-31T07:26:00Z</dcterms:created>
  <dcterms:modified xsi:type="dcterms:W3CDTF">2022-05-31T07:26:00Z</dcterms:modified>
</cp:coreProperties>
</file>