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8D" w:rsidRDefault="00061D8D" w:rsidP="00061D8D">
      <w:pPr>
        <w:rPr>
          <w:rFonts w:ascii="Times New Roman" w:hAnsi="Times New Roman" w:cs="Times New Roman"/>
          <w:sz w:val="28"/>
          <w:szCs w:val="28"/>
        </w:rPr>
      </w:pPr>
    </w:p>
    <w:p w:rsidR="00C04EA1" w:rsidRDefault="00061D8D" w:rsidP="00C04EA1">
      <w:pPr>
        <w:pStyle w:val="text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  <w:r w:rsidRPr="00061D8D">
        <w:rPr>
          <w:b/>
          <w:sz w:val="28"/>
          <w:szCs w:val="28"/>
        </w:rPr>
        <w:t xml:space="preserve">Состав рабочей группы по организации и проведению районного этапа </w:t>
      </w:r>
      <w:r w:rsidRPr="00061D8D">
        <w:rPr>
          <w:b/>
          <w:sz w:val="28"/>
          <w:szCs w:val="28"/>
          <w:lang w:val="en-US"/>
        </w:rPr>
        <w:t>XXXIV</w:t>
      </w:r>
      <w:r w:rsidRPr="00061D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Международных образовательных чтений «Просвещение и нравственность: формирование личности </w:t>
      </w:r>
    </w:p>
    <w:p w:rsidR="00DB1C64" w:rsidRDefault="00061D8D" w:rsidP="00C04EA1">
      <w:pPr>
        <w:pStyle w:val="text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вызовы времени»</w:t>
      </w:r>
    </w:p>
    <w:p w:rsidR="001D14CE" w:rsidRPr="00061D8D" w:rsidRDefault="001D14CE" w:rsidP="00061D8D">
      <w:pPr>
        <w:pStyle w:val="text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8"/>
          <w:szCs w:val="28"/>
        </w:rPr>
      </w:pPr>
    </w:p>
    <w:p w:rsidR="00DB1C64" w:rsidRDefault="00DB1C64" w:rsidP="00576FF8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Фациевич</w:t>
      </w:r>
      <w:r w:rsidR="00CA5945">
        <w:rPr>
          <w:color w:val="000000"/>
          <w:sz w:val="28"/>
          <w:szCs w:val="28"/>
        </w:rPr>
        <w:t>-Слинченко</w:t>
      </w:r>
      <w:proofErr w:type="spellEnd"/>
      <w:r>
        <w:rPr>
          <w:color w:val="000000"/>
          <w:sz w:val="28"/>
          <w:szCs w:val="28"/>
        </w:rPr>
        <w:t xml:space="preserve"> Владимир Степанович, заместитель Главы администрации Приморского района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Демидова Светлана Петровна, директор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ГБУ ДППО ЦПКС «Информационно-методический центр» 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61D8D" w:rsidRDefault="00061D8D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576FF8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Мазур</w:t>
      </w:r>
      <w:proofErr w:type="spellEnd"/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Ольга Ивано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вна, заместитель директора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ГБУ ДППО ЦПКС «Информационно-методический центр» 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Приморского района </w:t>
      </w:r>
    </w:p>
    <w:p w:rsidR="00061D8D" w:rsidRDefault="00061D8D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Николаева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Юлия Дмитриевна, методист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ГБУ ДППО ЦПКС «Информационно-методический центр» 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61D8D" w:rsidRDefault="00061D8D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Протасова Ольга Валерьевна, 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 ГБОУ школа № 199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Максимова Елена Олеговна, директор ГБОУ школа № 53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Махотина Галина Евгеньевна, директор ГБОУ школа № 579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Безбородая Ирина Николаевна, директор ГБОУ школа № 165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Голянич</w:t>
      </w:r>
      <w:proofErr w:type="spellEnd"/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Элина Васильевна, директор ГБУ ДО ДДТ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Кендыш</w:t>
      </w:r>
      <w:proofErr w:type="spellEnd"/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Ирина Алексеевна, директор ГБУ «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Молодеж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ный творческий форум Китеж плюс»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Петров Игорь Сергеевич, директор ГБОУ школа № 580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Pr="00061D8D" w:rsidRDefault="00576FF8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Пименова Екатерина Сергеевна, </w:t>
      </w:r>
      <w:r w:rsidR="00061D8D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 ГБОУ школа № 635 Приморского района</w:t>
      </w:r>
      <w:r w:rsid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576FF8" w:rsidRPr="00061D8D" w:rsidRDefault="00576FF8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Габай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Анатолий Витальевич, </w:t>
      </w:r>
      <w:r w:rsidR="00061D8D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 дополнительного образования ГБУ ДО ЦДЮИ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Санкт-Петербурга;</w:t>
      </w:r>
    </w:p>
    <w:p w:rsidR="00061D8D" w:rsidRPr="00576FF8" w:rsidRDefault="00576FF8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Клейн Марина Александровна, П</w:t>
      </w:r>
      <w:r w:rsidR="00061D8D" w:rsidRP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редседатель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Территориальной организации Приморского района Санкт-Петербурга Общероссийского Профсоюза образования; </w:t>
      </w:r>
    </w:p>
    <w:p w:rsidR="00576FF8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Кожемяко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Людмила Владимировна, методист ГБУ ДППО ЦПКС «Информационно-методический центр» </w:t>
      </w:r>
      <w:r w:rsidR="00576FF8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76FF8" w:rsidRDefault="00576FF8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576FF8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узнецова Наталья Александровна,</w:t>
      </w:r>
      <w:r w:rsidR="00576FF8" w:rsidRP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методист ГБУ ДППО ЦПКС «Информационно-методический центр» </w:t>
      </w:r>
      <w:r w:rsidR="00576FF8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76FF8" w:rsidRDefault="00576FF8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061D8D" w:rsidRPr="00576FF8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Архипова Марина Владим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ировна, заместитель директора ГБОУ школа №55 Приморского района Санкт-Петербурга; </w:t>
      </w:r>
    </w:p>
    <w:p w:rsidR="00576FF8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Петренко Надежда Васильевна, заместитель директора ГБОУ гимназия № 41 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имени Эриха </w:t>
      </w:r>
      <w:proofErr w:type="spellStart"/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Кестнера</w:t>
      </w:r>
      <w:proofErr w:type="spellEnd"/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61D8D" w:rsidRPr="00061D8D" w:rsidRDefault="00576FF8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061D8D" w:rsidRPr="00061D8D" w:rsidRDefault="00576FF8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Бендер Екатерина Сергеевна, </w:t>
      </w:r>
      <w:r w:rsidR="00061D8D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учитель начальных классов ГБОУ Лицей №597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 Санкт-Петербурга;</w:t>
      </w:r>
    </w:p>
    <w:p w:rsidR="00061D8D" w:rsidRPr="00061D8D" w:rsidRDefault="00576FF8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Фролова Анна Сергеевна, </w:t>
      </w:r>
      <w:r w:rsidR="00061D8D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ГБОУ школа № 595 Приморского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Санкт- Петербурга;</w:t>
      </w:r>
    </w:p>
    <w:p w:rsidR="00576FF8" w:rsidRDefault="00061D8D" w:rsidP="00576FF8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Леликов Иван Сергеевич, 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методист ГБУ ДППО ЦПКС «Информационно-методический центр» </w:t>
      </w:r>
      <w:r w:rsidR="00576FF8" w:rsidRPr="00061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Приморского района</w:t>
      </w:r>
      <w:r w:rsidR="00576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76FF8" w:rsidRDefault="00576FF8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Санкт-Петербурга;</w:t>
      </w:r>
    </w:p>
    <w:p w:rsidR="00061D8D" w:rsidRPr="00061D8D" w:rsidRDefault="00061D8D" w:rsidP="00576FF8">
      <w:pPr>
        <w:pStyle w:val="a7"/>
        <w:shd w:val="clear" w:color="auto" w:fill="FFFFFF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1D8D" w:rsidRPr="00061D8D" w:rsidRDefault="00061D8D" w:rsidP="00576FF8">
      <w:pPr>
        <w:pStyle w:val="text"/>
        <w:shd w:val="clear" w:color="auto" w:fill="FFFFFF"/>
        <w:spacing w:before="0" w:beforeAutospacing="0" w:after="0" w:afterAutospacing="0" w:line="276" w:lineRule="auto"/>
        <w:ind w:left="928"/>
        <w:jc w:val="both"/>
        <w:rPr>
          <w:color w:val="000000"/>
          <w:sz w:val="28"/>
          <w:szCs w:val="28"/>
        </w:rPr>
      </w:pPr>
    </w:p>
    <w:p w:rsidR="00DB1C64" w:rsidRPr="00DB1C64" w:rsidRDefault="00DB1C64" w:rsidP="00061D8D">
      <w:pPr>
        <w:pStyle w:val="text"/>
        <w:shd w:val="clear" w:color="auto" w:fill="FFFFFF"/>
        <w:spacing w:before="0" w:beforeAutospacing="0" w:after="0" w:afterAutospacing="0" w:line="276" w:lineRule="auto"/>
        <w:ind w:left="928"/>
        <w:jc w:val="both"/>
        <w:rPr>
          <w:color w:val="000000"/>
          <w:sz w:val="28"/>
          <w:szCs w:val="28"/>
        </w:rPr>
      </w:pPr>
    </w:p>
    <w:p w:rsidR="00DB1C64" w:rsidRPr="00DB1C64" w:rsidRDefault="00DB1C64" w:rsidP="00061D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1C64" w:rsidRPr="00DB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F6CF9"/>
    <w:multiLevelType w:val="hybridMultilevel"/>
    <w:tmpl w:val="CDA49316"/>
    <w:lvl w:ilvl="0" w:tplc="2BBC5B2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64"/>
    <w:rsid w:val="00061D8D"/>
    <w:rsid w:val="001D14CE"/>
    <w:rsid w:val="001D3FE3"/>
    <w:rsid w:val="00310EFF"/>
    <w:rsid w:val="00576FF8"/>
    <w:rsid w:val="008C2E73"/>
    <w:rsid w:val="00C04EA1"/>
    <w:rsid w:val="00CA5945"/>
    <w:rsid w:val="00D67163"/>
    <w:rsid w:val="00DB1C64"/>
    <w:rsid w:val="00E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D0BF4-9C35-49F8-A91C-88C08DE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B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B1C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F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2025-09-03T13:27:00Z</cp:lastPrinted>
  <dcterms:created xsi:type="dcterms:W3CDTF">2025-09-03T13:27:00Z</dcterms:created>
  <dcterms:modified xsi:type="dcterms:W3CDTF">2025-09-05T08:06:00Z</dcterms:modified>
</cp:coreProperties>
</file>